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1373E029" w14:textId="7E8AF201" w:rsidR="259EEC71" w:rsidRDefault="259EEC71" w:rsidP="259EEC71">
      <w:pPr>
        <w:pStyle w:val="Niveau-Premirepage"/>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t xml:space="preserve">Semaine du </w:t>
      </w:r>
      <w:r w:rsidR="006B0E6B">
        <w:t>4 mai</w:t>
      </w:r>
      <w:r>
        <w:t xml:space="preserve"> 2020</w:t>
      </w:r>
    </w:p>
    <w:p w14:paraId="03630CA6" w14:textId="41A92179" w:rsidR="57582DD4" w:rsidRDefault="57582DD4" w:rsidP="259EEC71">
      <w:pPr>
        <w:jc w:val="center"/>
      </w:pPr>
      <w:r w:rsidRPr="5EFD3411">
        <w:rPr>
          <w:rFonts w:eastAsia="Arial" w:cs="Arial"/>
          <w:b/>
          <w:bCs/>
          <w:color w:val="5B9BD5"/>
          <w:sz w:val="32"/>
          <w:szCs w:val="32"/>
          <w:lang w:val="fr"/>
        </w:rPr>
        <w:t>Plan de travail</w:t>
      </w:r>
    </w:p>
    <w:p w14:paraId="5F3CBE6D" w14:textId="7DD3B8D9" w:rsidR="57582DD4" w:rsidRDefault="57582DD4" w:rsidP="259EEC71">
      <w:pPr>
        <w:jc w:val="center"/>
      </w:pPr>
      <w:r w:rsidRPr="5EFD3411">
        <w:rPr>
          <w:rFonts w:eastAsia="Arial" w:cs="Arial"/>
          <w:b/>
          <w:bCs/>
          <w:color w:val="5B9BD5"/>
          <w:sz w:val="32"/>
          <w:szCs w:val="32"/>
          <w:lang w:val="fr"/>
        </w:rPr>
        <w:t>Semaine du 4 mai</w:t>
      </w:r>
    </w:p>
    <w:tbl>
      <w:tblPr>
        <w:tblStyle w:val="Grilledutableau"/>
        <w:tblW w:w="0" w:type="auto"/>
        <w:tblLayout w:type="fixed"/>
        <w:tblLook w:val="04A0" w:firstRow="1" w:lastRow="0" w:firstColumn="1" w:lastColumn="0" w:noHBand="0" w:noVBand="1"/>
      </w:tblPr>
      <w:tblGrid>
        <w:gridCol w:w="3360"/>
        <w:gridCol w:w="3360"/>
        <w:gridCol w:w="3360"/>
      </w:tblGrid>
      <w:tr w:rsidR="259EEC71" w14:paraId="7B332BB9" w14:textId="77777777" w:rsidTr="5EFD3411">
        <w:tc>
          <w:tcPr>
            <w:tcW w:w="3360" w:type="dxa"/>
          </w:tcPr>
          <w:p w14:paraId="2D16133C" w14:textId="3DCB3B40" w:rsidR="259EEC71" w:rsidRDefault="259EEC71">
            <w:r>
              <w:br/>
            </w:r>
          </w:p>
          <w:p w14:paraId="25F71D4C" w14:textId="2A222283" w:rsidR="259EEC71" w:rsidRDefault="259EEC71">
            <w:r w:rsidRPr="5EFD3411">
              <w:rPr>
                <w:rFonts w:eastAsia="Arial" w:cs="Arial"/>
                <w:b/>
                <w:bCs/>
                <w:szCs w:val="22"/>
                <w:lang w:val="fr"/>
              </w:rPr>
              <w:t xml:space="preserve"> </w:t>
            </w:r>
          </w:p>
        </w:tc>
        <w:tc>
          <w:tcPr>
            <w:tcW w:w="3360" w:type="dxa"/>
          </w:tcPr>
          <w:p w14:paraId="07DDA033" w14:textId="66E0B2EB" w:rsidR="259EEC71" w:rsidRDefault="259EEC71">
            <w:r w:rsidRPr="5EFD3411">
              <w:rPr>
                <w:rFonts w:eastAsia="Arial" w:cs="Arial"/>
                <w:b/>
                <w:bCs/>
                <w:sz w:val="24"/>
                <w:lang w:val="fr"/>
              </w:rPr>
              <w:t>Étude</w:t>
            </w:r>
          </w:p>
        </w:tc>
        <w:tc>
          <w:tcPr>
            <w:tcW w:w="3360" w:type="dxa"/>
          </w:tcPr>
          <w:p w14:paraId="4B5936A6" w14:textId="2E3906F6" w:rsidR="259EEC71" w:rsidRDefault="259EEC71">
            <w:r w:rsidRPr="5EFD3411">
              <w:rPr>
                <w:rFonts w:eastAsia="Arial" w:cs="Arial"/>
                <w:b/>
                <w:bCs/>
                <w:sz w:val="24"/>
                <w:lang w:val="fr"/>
              </w:rPr>
              <w:t>Exercices</w:t>
            </w:r>
          </w:p>
        </w:tc>
      </w:tr>
      <w:tr w:rsidR="259EEC71" w14:paraId="5FA0D9B2" w14:textId="77777777" w:rsidTr="5EFD3411">
        <w:tc>
          <w:tcPr>
            <w:tcW w:w="3360" w:type="dxa"/>
          </w:tcPr>
          <w:p w14:paraId="45FE2C0A" w14:textId="7AC12EE5" w:rsidR="259EEC71" w:rsidRDefault="259EEC71">
            <w:r w:rsidRPr="5EFD3411">
              <w:rPr>
                <w:rFonts w:eastAsia="Arial" w:cs="Arial"/>
                <w:b/>
                <w:bCs/>
                <w:sz w:val="24"/>
                <w:lang w:val="fr"/>
              </w:rPr>
              <w:t>Lecture</w:t>
            </w:r>
          </w:p>
        </w:tc>
        <w:tc>
          <w:tcPr>
            <w:tcW w:w="3360" w:type="dxa"/>
          </w:tcPr>
          <w:p w14:paraId="7AFE4D22" w14:textId="78B8AE9E" w:rsidR="259EEC71" w:rsidRDefault="259EEC71">
            <w:r w:rsidRPr="5EFD3411">
              <w:rPr>
                <w:rFonts w:eastAsia="Arial" w:cs="Arial"/>
                <w:b/>
                <w:bCs/>
                <w:sz w:val="24"/>
                <w:lang w:val="fr"/>
              </w:rPr>
              <w:t>Lecture personnelle</w:t>
            </w:r>
          </w:p>
          <w:p w14:paraId="482A66EE" w14:textId="11F63254" w:rsidR="259EEC71" w:rsidRDefault="259EEC71" w:rsidP="259EEC71">
            <w:pPr>
              <w:spacing w:line="276" w:lineRule="auto"/>
            </w:pPr>
            <w:r w:rsidRPr="5EFD3411">
              <w:rPr>
                <w:rFonts w:eastAsia="Arial" w:cs="Arial"/>
                <w:i/>
                <w:iCs/>
                <w:sz w:val="24"/>
                <w:lang w:val="fr"/>
              </w:rPr>
              <w:t xml:space="preserve">Essayer de varier vos choix de lecture : roman, documentaire, BD, etc. </w:t>
            </w:r>
            <w:r w:rsidRPr="5EFD3411">
              <w:rPr>
                <w:rFonts w:eastAsia="Arial" w:cs="Arial"/>
                <w:b/>
                <w:bCs/>
                <w:sz w:val="24"/>
                <w:lang w:val="fr"/>
              </w:rPr>
              <w:t>20 minutes par jour</w:t>
            </w:r>
          </w:p>
        </w:tc>
        <w:tc>
          <w:tcPr>
            <w:tcW w:w="3360" w:type="dxa"/>
          </w:tcPr>
          <w:p w14:paraId="61971326" w14:textId="0A9A814B" w:rsidR="259EEC71" w:rsidRDefault="259EEC71">
            <w:r w:rsidRPr="5EFD3411">
              <w:rPr>
                <w:rFonts w:eastAsia="Arial" w:cs="Arial"/>
                <w:sz w:val="24"/>
                <w:lang w:val="fr"/>
              </w:rPr>
              <w:t xml:space="preserve"> </w:t>
            </w:r>
          </w:p>
          <w:p w14:paraId="617FBD43" w14:textId="42F9178F" w:rsidR="259EEC71" w:rsidRDefault="259EEC71">
            <w:r w:rsidRPr="5EFD3411">
              <w:rPr>
                <w:rFonts w:eastAsia="Arial" w:cs="Arial"/>
                <w:sz w:val="24"/>
                <w:lang w:val="fr"/>
              </w:rPr>
              <w:t xml:space="preserve"> </w:t>
            </w:r>
          </w:p>
        </w:tc>
      </w:tr>
      <w:tr w:rsidR="259EEC71" w14:paraId="65C6CB82" w14:textId="77777777" w:rsidTr="5EFD3411">
        <w:tc>
          <w:tcPr>
            <w:tcW w:w="3360" w:type="dxa"/>
          </w:tcPr>
          <w:p w14:paraId="1147610D" w14:textId="0EF656C1" w:rsidR="259EEC71" w:rsidRDefault="259EEC71">
            <w:r w:rsidRPr="5EFD3411">
              <w:rPr>
                <w:rFonts w:eastAsia="Arial" w:cs="Arial"/>
                <w:b/>
                <w:bCs/>
                <w:sz w:val="24"/>
                <w:lang w:val="fr"/>
              </w:rPr>
              <w:t>Vocabulaire</w:t>
            </w:r>
          </w:p>
        </w:tc>
        <w:tc>
          <w:tcPr>
            <w:tcW w:w="3360" w:type="dxa"/>
          </w:tcPr>
          <w:p w14:paraId="21AB8622" w14:textId="70DF1D65" w:rsidR="259EEC71" w:rsidRDefault="259EEC71" w:rsidP="259EEC71">
            <w:pPr>
              <w:spacing w:line="276" w:lineRule="auto"/>
            </w:pPr>
            <w:r w:rsidRPr="5EFD3411">
              <w:rPr>
                <w:rFonts w:eastAsia="Arial" w:cs="Arial"/>
                <w:sz w:val="24"/>
                <w:lang w:val="fr"/>
              </w:rPr>
              <w:t xml:space="preserve">Thème 6, semaine 2 </w:t>
            </w:r>
          </w:p>
          <w:p w14:paraId="6FD48640" w14:textId="2EB7779F" w:rsidR="259EEC71" w:rsidRDefault="259EEC71" w:rsidP="259EEC71">
            <w:pPr>
              <w:spacing w:line="276" w:lineRule="auto"/>
            </w:pPr>
            <w:r w:rsidRPr="5EFD3411">
              <w:rPr>
                <w:rFonts w:eastAsia="Arial" w:cs="Arial"/>
                <w:sz w:val="24"/>
                <w:lang w:val="fr"/>
              </w:rPr>
              <w:t>(Aide-mémoire Jazz p.51)</w:t>
            </w:r>
          </w:p>
          <w:p w14:paraId="7F1277D1" w14:textId="0E6D16C8" w:rsidR="259EEC71" w:rsidRDefault="259EEC71" w:rsidP="259EEC71">
            <w:pPr>
              <w:spacing w:line="276" w:lineRule="auto"/>
            </w:pPr>
            <w:r w:rsidRPr="5EFD3411">
              <w:rPr>
                <w:rFonts w:eastAsia="Arial" w:cs="Arial"/>
                <w:sz w:val="24"/>
                <w:lang w:val="fr"/>
              </w:rPr>
              <w:t xml:space="preserve"> </w:t>
            </w:r>
          </w:p>
          <w:p w14:paraId="07DF174C" w14:textId="5953D23F" w:rsidR="259EEC71" w:rsidRDefault="259EEC71" w:rsidP="259EEC71">
            <w:pPr>
              <w:spacing w:line="276" w:lineRule="auto"/>
            </w:pPr>
            <w:r w:rsidRPr="5EFD3411">
              <w:rPr>
                <w:rFonts w:eastAsia="Arial" w:cs="Arial"/>
                <w:sz w:val="24"/>
                <w:lang w:val="fr"/>
              </w:rPr>
              <w:t>Élèves classe 991 : Liste 24</w:t>
            </w:r>
          </w:p>
          <w:p w14:paraId="7AF5F6A0" w14:textId="3B4295B9" w:rsidR="259EEC71" w:rsidRDefault="259EEC71" w:rsidP="259EEC71">
            <w:pPr>
              <w:spacing w:line="276" w:lineRule="auto"/>
            </w:pPr>
            <w:r w:rsidRPr="5EFD3411">
              <w:rPr>
                <w:rFonts w:eastAsia="Arial" w:cs="Arial"/>
                <w:sz w:val="24"/>
                <w:lang w:val="fr"/>
              </w:rPr>
              <w:t xml:space="preserve"> </w:t>
            </w:r>
          </w:p>
        </w:tc>
        <w:tc>
          <w:tcPr>
            <w:tcW w:w="3360" w:type="dxa"/>
          </w:tcPr>
          <w:p w14:paraId="6A7588C4" w14:textId="097DFEF8" w:rsidR="259EEC71" w:rsidRDefault="259EEC71">
            <w:r w:rsidRPr="5EFD3411">
              <w:rPr>
                <w:rFonts w:eastAsia="Arial" w:cs="Arial"/>
                <w:b/>
                <w:bCs/>
                <w:sz w:val="24"/>
                <w:lang w:val="fr"/>
              </w:rPr>
              <w:t>Fiche OR 6.04</w:t>
            </w:r>
          </w:p>
          <w:p w14:paraId="49BC77D1" w14:textId="628B7D33" w:rsidR="259EEC71" w:rsidRDefault="259EEC71">
            <w:r w:rsidRPr="5EFD3411">
              <w:rPr>
                <w:rFonts w:eastAsia="Arial" w:cs="Arial"/>
                <w:sz w:val="24"/>
                <w:lang w:val="fr"/>
              </w:rPr>
              <w:t>Exercices en lien avec les mots de vocabulaire</w:t>
            </w:r>
          </w:p>
          <w:p w14:paraId="6F5A6AC3" w14:textId="7B267262" w:rsidR="259EEC71" w:rsidRDefault="259EEC71" w:rsidP="259EEC71">
            <w:pPr>
              <w:spacing w:line="254" w:lineRule="auto"/>
            </w:pPr>
            <w:r w:rsidRPr="5EFD3411">
              <w:rPr>
                <w:rFonts w:eastAsia="Arial" w:cs="Arial"/>
                <w:b/>
                <w:bCs/>
                <w:sz w:val="24"/>
                <w:lang w:val="fr"/>
              </w:rPr>
              <w:t xml:space="preserve"> </w:t>
            </w:r>
          </w:p>
        </w:tc>
      </w:tr>
      <w:tr w:rsidR="259EEC71" w14:paraId="71245296" w14:textId="77777777" w:rsidTr="5EFD3411">
        <w:tc>
          <w:tcPr>
            <w:tcW w:w="3360" w:type="dxa"/>
          </w:tcPr>
          <w:p w14:paraId="139AC57B" w14:textId="39892A55" w:rsidR="259EEC71" w:rsidRDefault="259EEC71">
            <w:r w:rsidRPr="5EFD3411">
              <w:rPr>
                <w:rFonts w:eastAsia="Arial" w:cs="Arial"/>
                <w:b/>
                <w:bCs/>
                <w:sz w:val="24"/>
                <w:lang w:val="fr"/>
              </w:rPr>
              <w:t>Écriture et grammaire</w:t>
            </w:r>
          </w:p>
        </w:tc>
        <w:tc>
          <w:tcPr>
            <w:tcW w:w="3360" w:type="dxa"/>
          </w:tcPr>
          <w:p w14:paraId="747B5CD7" w14:textId="72E61AFB" w:rsidR="259EEC71" w:rsidRDefault="259EEC71">
            <w:r w:rsidRPr="5EFD3411">
              <w:rPr>
                <w:rFonts w:eastAsia="Arial" w:cs="Arial"/>
                <w:b/>
                <w:bCs/>
                <w:sz w:val="24"/>
                <w:lang w:val="fr"/>
              </w:rPr>
              <w:t>Lettre explicative</w:t>
            </w:r>
          </w:p>
        </w:tc>
        <w:tc>
          <w:tcPr>
            <w:tcW w:w="3360" w:type="dxa"/>
          </w:tcPr>
          <w:p w14:paraId="2EF09B5F" w14:textId="5ABFB10F" w:rsidR="259EEC71" w:rsidRDefault="259EEC71">
            <w:r w:rsidRPr="5EFD3411">
              <w:rPr>
                <w:rFonts w:eastAsia="Arial" w:cs="Arial"/>
                <w:b/>
                <w:bCs/>
                <w:sz w:val="24"/>
                <w:lang w:val="fr"/>
              </w:rPr>
              <w:t>Une lettre aux grands-parents</w:t>
            </w:r>
          </w:p>
        </w:tc>
      </w:tr>
      <w:tr w:rsidR="259EEC71" w14:paraId="09DFB13B" w14:textId="77777777" w:rsidTr="5EFD3411">
        <w:tc>
          <w:tcPr>
            <w:tcW w:w="3360" w:type="dxa"/>
          </w:tcPr>
          <w:p w14:paraId="60A85FB5" w14:textId="75FA633F" w:rsidR="259EEC71" w:rsidRDefault="259EEC71">
            <w:r w:rsidRPr="5EFD3411">
              <w:rPr>
                <w:rFonts w:eastAsia="Arial" w:cs="Arial"/>
                <w:b/>
                <w:bCs/>
                <w:sz w:val="24"/>
                <w:lang w:val="fr"/>
              </w:rPr>
              <w:t>Conjugaison</w:t>
            </w:r>
          </w:p>
        </w:tc>
        <w:tc>
          <w:tcPr>
            <w:tcW w:w="3360" w:type="dxa"/>
          </w:tcPr>
          <w:p w14:paraId="11A11DB1" w14:textId="31E9E17B" w:rsidR="259EEC71" w:rsidRDefault="259EEC71" w:rsidP="259EEC71">
            <w:pPr>
              <w:spacing w:line="276" w:lineRule="auto"/>
            </w:pPr>
            <w:r w:rsidRPr="5EFD3411">
              <w:rPr>
                <w:rFonts w:eastAsia="Arial" w:cs="Arial"/>
                <w:sz w:val="24"/>
                <w:lang w:val="fr"/>
              </w:rPr>
              <w:t>Révision des 5 verbes au conditionnel présent (Aide-mémoire Jazz p. 34 à 36).</w:t>
            </w:r>
          </w:p>
        </w:tc>
        <w:tc>
          <w:tcPr>
            <w:tcW w:w="3360" w:type="dxa"/>
          </w:tcPr>
          <w:p w14:paraId="45F2860D" w14:textId="3E1846DE" w:rsidR="259EEC71" w:rsidRDefault="259EEC71">
            <w:r w:rsidRPr="5EFD3411">
              <w:rPr>
                <w:rFonts w:eastAsia="Arial" w:cs="Arial"/>
                <w:b/>
                <w:bCs/>
                <w:sz w:val="24"/>
                <w:lang w:val="fr"/>
              </w:rPr>
              <w:t xml:space="preserve"> </w:t>
            </w:r>
          </w:p>
        </w:tc>
      </w:tr>
      <w:tr w:rsidR="259EEC71" w14:paraId="09F662E3" w14:textId="77777777" w:rsidTr="5EFD3411">
        <w:tc>
          <w:tcPr>
            <w:tcW w:w="3360" w:type="dxa"/>
          </w:tcPr>
          <w:p w14:paraId="22B222CA" w14:textId="33B88338" w:rsidR="259EEC71" w:rsidRDefault="259EEC71">
            <w:r w:rsidRPr="5EFD3411">
              <w:rPr>
                <w:rFonts w:eastAsia="Arial" w:cs="Arial"/>
                <w:b/>
                <w:bCs/>
                <w:sz w:val="24"/>
                <w:lang w:val="fr"/>
              </w:rPr>
              <w:t>Mathématique</w:t>
            </w:r>
          </w:p>
        </w:tc>
        <w:tc>
          <w:tcPr>
            <w:tcW w:w="3360" w:type="dxa"/>
          </w:tcPr>
          <w:p w14:paraId="629DF689" w14:textId="55038F75" w:rsidR="259EEC71" w:rsidRDefault="259EEC71" w:rsidP="259EEC71">
            <w:pPr>
              <w:spacing w:line="276" w:lineRule="auto"/>
            </w:pPr>
            <w:r w:rsidRPr="5EFD3411">
              <w:rPr>
                <w:rFonts w:eastAsia="Arial" w:cs="Arial"/>
                <w:sz w:val="24"/>
                <w:lang w:val="fr"/>
              </w:rPr>
              <w:t>Tables de multiplications et divisions 0 à 10</w:t>
            </w:r>
          </w:p>
        </w:tc>
        <w:tc>
          <w:tcPr>
            <w:tcW w:w="3360" w:type="dxa"/>
          </w:tcPr>
          <w:p w14:paraId="52DEC746" w14:textId="068151CB" w:rsidR="259EEC71" w:rsidRDefault="259EEC71">
            <w:r w:rsidRPr="5EFD3411">
              <w:rPr>
                <w:rFonts w:eastAsia="Arial" w:cs="Arial"/>
                <w:b/>
                <w:bCs/>
                <w:sz w:val="24"/>
                <w:lang w:val="fr"/>
              </w:rPr>
              <w:t>Fiche CM 5.03</w:t>
            </w:r>
          </w:p>
          <w:p w14:paraId="50C29542" w14:textId="359CA124" w:rsidR="259EEC71" w:rsidRDefault="259EEC71">
            <w:r w:rsidRPr="5EFD3411">
              <w:rPr>
                <w:rFonts w:eastAsia="Arial" w:cs="Arial"/>
                <w:sz w:val="24"/>
                <w:lang w:val="fr"/>
              </w:rPr>
              <w:t xml:space="preserve">Calcul mental : La multiplication par 3 </w:t>
            </w:r>
          </w:p>
        </w:tc>
      </w:tr>
      <w:tr w:rsidR="259EEC71" w14:paraId="2ECE335E" w14:textId="77777777" w:rsidTr="5EFD3411">
        <w:tc>
          <w:tcPr>
            <w:tcW w:w="3360" w:type="dxa"/>
          </w:tcPr>
          <w:p w14:paraId="50A7126F" w14:textId="0AECA0BF" w:rsidR="259EEC71" w:rsidRDefault="259EEC71">
            <w:r w:rsidRPr="5EFD3411">
              <w:rPr>
                <w:rFonts w:eastAsia="Arial" w:cs="Arial"/>
                <w:b/>
                <w:bCs/>
                <w:sz w:val="24"/>
                <w:lang w:val="fr"/>
              </w:rPr>
              <w:t>Autres</w:t>
            </w:r>
          </w:p>
        </w:tc>
        <w:tc>
          <w:tcPr>
            <w:tcW w:w="3360" w:type="dxa"/>
          </w:tcPr>
          <w:p w14:paraId="3092DCC0" w14:textId="53F9917A" w:rsidR="259EEC71" w:rsidRDefault="259EEC71" w:rsidP="259EEC71">
            <w:pPr>
              <w:spacing w:line="276" w:lineRule="auto"/>
            </w:pPr>
            <w:r w:rsidRPr="5EFD3411">
              <w:rPr>
                <w:rFonts w:eastAsia="Arial" w:cs="Arial"/>
                <w:b/>
                <w:bCs/>
                <w:sz w:val="24"/>
                <w:lang w:val="fr"/>
              </w:rPr>
              <w:t>-</w:t>
            </w:r>
          </w:p>
          <w:p w14:paraId="00C8555E" w14:textId="5C6F403E" w:rsidR="259EEC71" w:rsidRDefault="259EEC71" w:rsidP="259EEC71">
            <w:pPr>
              <w:spacing w:line="276" w:lineRule="auto"/>
            </w:pPr>
            <w:r w:rsidRPr="5EFD3411">
              <w:rPr>
                <w:rFonts w:eastAsia="Arial" w:cs="Arial"/>
                <w:sz w:val="24"/>
                <w:lang w:val="fr"/>
              </w:rPr>
              <w:t xml:space="preserve"> </w:t>
            </w:r>
          </w:p>
          <w:p w14:paraId="7BA577D6" w14:textId="08736D92" w:rsidR="259EEC71" w:rsidRDefault="259EEC71" w:rsidP="259EEC71">
            <w:pPr>
              <w:spacing w:line="276" w:lineRule="auto"/>
            </w:pPr>
            <w:r w:rsidRPr="5EFD3411">
              <w:rPr>
                <w:rFonts w:eastAsia="Arial" w:cs="Arial"/>
                <w:sz w:val="24"/>
                <w:lang w:val="fr"/>
              </w:rPr>
              <w:t xml:space="preserve"> </w:t>
            </w:r>
          </w:p>
        </w:tc>
        <w:tc>
          <w:tcPr>
            <w:tcW w:w="3360" w:type="dxa"/>
          </w:tcPr>
          <w:p w14:paraId="2CE0F05D" w14:textId="644478FA" w:rsidR="259EEC71" w:rsidRDefault="259EEC71"/>
        </w:tc>
      </w:tr>
    </w:tbl>
    <w:p w14:paraId="5F92EAD6" w14:textId="3FF39FC5" w:rsidR="1679790C" w:rsidRDefault="1679790C" w:rsidP="259EEC71">
      <w:pPr>
        <w:jc w:val="center"/>
      </w:pPr>
      <w:r w:rsidRPr="259EEC71">
        <w:rPr>
          <w:rFonts w:eastAsia="Arial" w:cs="Arial"/>
          <w:color w:val="5B9BD5"/>
          <w:sz w:val="32"/>
          <w:szCs w:val="32"/>
          <w:lang w:val="fr"/>
        </w:rPr>
        <w:t xml:space="preserve">                                                                 </w:t>
      </w:r>
      <w:r w:rsidR="57582DD4" w:rsidRPr="259EEC71">
        <w:rPr>
          <w:rFonts w:eastAsia="Arial" w:cs="Arial"/>
          <w:color w:val="5B9BD5"/>
          <w:sz w:val="32"/>
          <w:szCs w:val="32"/>
          <w:lang w:val="fr"/>
        </w:rPr>
        <w:t>Bonne sem</w:t>
      </w:r>
      <w:r w:rsidR="473DA7E4" w:rsidRPr="259EEC71">
        <w:rPr>
          <w:rFonts w:eastAsia="Arial" w:cs="Arial"/>
          <w:color w:val="5B9BD5"/>
          <w:sz w:val="32"/>
          <w:szCs w:val="32"/>
          <w:lang w:val="fr"/>
        </w:rPr>
        <w:t>aine à tous</w:t>
      </w:r>
      <w:r w:rsidR="2D4F464D" w:rsidRPr="259EEC71">
        <w:rPr>
          <w:rFonts w:eastAsia="Arial" w:cs="Arial"/>
          <w:color w:val="5B9BD5"/>
          <w:sz w:val="32"/>
          <w:szCs w:val="32"/>
          <w:lang w:val="fr"/>
        </w:rPr>
        <w:t xml:space="preserve"> </w:t>
      </w:r>
      <w:r w:rsidR="473DA7E4">
        <w:rPr>
          <w:noProof/>
          <w:lang w:val="fr-CA"/>
        </w:rPr>
        <w:drawing>
          <wp:anchor distT="0" distB="0" distL="114300" distR="114300" simplePos="0" relativeHeight="251658240" behindDoc="1" locked="0" layoutInCell="1" allowOverlap="1" wp14:anchorId="39EC568C" wp14:editId="636CA328">
            <wp:simplePos x="0" y="0"/>
            <wp:positionH relativeFrom="column">
              <wp:align>left</wp:align>
            </wp:positionH>
            <wp:positionV relativeFrom="paragraph">
              <wp:posOffset>0</wp:posOffset>
            </wp:positionV>
            <wp:extent cx="2343150" cy="1504950"/>
            <wp:effectExtent l="0" t="0" r="0" b="0"/>
            <wp:wrapNone/>
            <wp:docPr id="2095670857" name="Image 209567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43150" cy="1504950"/>
                    </a:xfrm>
                    <a:prstGeom prst="rect">
                      <a:avLst/>
                    </a:prstGeom>
                  </pic:spPr>
                </pic:pic>
              </a:graphicData>
            </a:graphic>
            <wp14:sizeRelH relativeFrom="page">
              <wp14:pctWidth>0</wp14:pctWidth>
            </wp14:sizeRelH>
            <wp14:sizeRelV relativeFrom="page">
              <wp14:pctHeight>0</wp14:pctHeight>
            </wp14:sizeRelV>
          </wp:anchor>
        </w:drawing>
      </w:r>
      <w:r w:rsidR="473DA7E4" w:rsidRPr="259EEC71">
        <w:rPr>
          <w:rFonts w:eastAsia="Arial" w:cs="Arial"/>
          <w:color w:val="5B9BD5"/>
          <w:sz w:val="32"/>
          <w:szCs w:val="32"/>
          <w:lang w:val="fr"/>
        </w:rPr>
        <w:t>!!!</w:t>
      </w:r>
    </w:p>
    <w:p w14:paraId="4C9C315A" w14:textId="44A2B390" w:rsidR="57582DD4" w:rsidRDefault="57582DD4" w:rsidP="259EEC71">
      <w:pPr>
        <w:jc w:val="center"/>
      </w:pPr>
      <w:r w:rsidRPr="5EFD3411">
        <w:rPr>
          <w:rFonts w:eastAsia="Arial" w:cs="Arial"/>
          <w:color w:val="5B9BD5"/>
          <w:sz w:val="32"/>
          <w:szCs w:val="32"/>
          <w:lang w:val="fr"/>
        </w:rPr>
        <w:t xml:space="preserve"> </w:t>
      </w:r>
    </w:p>
    <w:p w14:paraId="38FA4826" w14:textId="10651CA0" w:rsidR="259EEC71" w:rsidRDefault="259EEC71" w:rsidP="259EEC71">
      <w:pPr>
        <w:jc w:val="center"/>
        <w:rPr>
          <w:rFonts w:eastAsia="Arial" w:cs="Arial"/>
          <w:color w:val="5B9BD5"/>
          <w:sz w:val="32"/>
          <w:szCs w:val="32"/>
          <w:lang w:val="fr"/>
        </w:rPr>
      </w:pPr>
    </w:p>
    <w:p w14:paraId="42328BEC" w14:textId="6DEB952A" w:rsidR="259EEC71" w:rsidRDefault="259EEC71" w:rsidP="259EEC71">
      <w:pPr>
        <w:pStyle w:val="Semainedu"/>
        <w:spacing w:after="1320"/>
      </w:pPr>
      <w:bookmarkStart w:id="0" w:name="_GoBack"/>
      <w:bookmarkEnd w:id="0"/>
    </w:p>
    <w:p w14:paraId="6860AE09" w14:textId="155D1C1E" w:rsidR="259EEC71" w:rsidRDefault="259EEC71" w:rsidP="259EEC71">
      <w:pPr>
        <w:pStyle w:val="Semainedu"/>
        <w:spacing w:after="1320"/>
      </w:pP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2A68A8">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2A68A8">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2A68A8">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2A68A8">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2A68A8">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2A68A8">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2A68A8">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2A68A8">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2A68A8">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2A68A8">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2A68A8">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2A68A8">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2A68A8">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2A68A8">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2A68A8">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2A68A8">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2A68A8">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2A68A8">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2A68A8">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2A68A8">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2A68A8">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2A68A8">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2A68A8">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2A68A8">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2A68A8">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2A68A8">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2A68A8">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2A68A8">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2A68A8">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2A68A8">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2A68A8">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2A68A8">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3E9335AF" w14:textId="43A0AF9E" w:rsidR="00201382" w:rsidRDefault="002A68A8">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2A68A8">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2A68A8">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2A68A8">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2A68A8">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2A68A8">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2A68A8">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2A68A8">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2A68A8">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2A68A8">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2A68A8">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2A68A8">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2A68A8">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2A68A8">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18"/>
          <w:footerReference w:type="default" r:id="rId19"/>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20">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21">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5A25A045"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2"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3"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2A68A8"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25"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30"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31"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2"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mini-step.</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05B54"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F99416"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CD5EF"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1AA86"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128CA"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695219"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4DD983"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259EEC71">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259EEC71">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62FF0ECA">
                  <wp:extent cx="1485900" cy="1008798"/>
                  <wp:effectExtent l="0" t="0" r="0" b="0"/>
                  <wp:docPr id="1377513719"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4">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259EEC71">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7AF5DA1A">
                  <wp:extent cx="1333500" cy="857394"/>
                  <wp:effectExtent l="0" t="0" r="0" b="0"/>
                  <wp:docPr id="81591317"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5">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4FFA24DF">
                  <wp:extent cx="929640" cy="887858"/>
                  <wp:effectExtent l="0" t="0" r="3810" b="7620"/>
                  <wp:docPr id="1525950625"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6">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259EEC71">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259EEC71">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259EEC71">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5008B8E5">
                  <wp:extent cx="1498218" cy="868680"/>
                  <wp:effectExtent l="0" t="0" r="6985" b="7620"/>
                  <wp:docPr id="453552828"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1">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43"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44"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45"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42E24716"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2A68A8">
          <w:rPr>
            <w:noProof/>
            <w:sz w:val="30"/>
            <w:szCs w:val="30"/>
          </w:rPr>
          <w:t>17</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A68A8"/>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0617E78A"/>
    <w:rsid w:val="0742F26A"/>
    <w:rsid w:val="1679790C"/>
    <w:rsid w:val="1CD23BFD"/>
    <w:rsid w:val="23157342"/>
    <w:rsid w:val="259EEC71"/>
    <w:rsid w:val="29005893"/>
    <w:rsid w:val="2BF9AAE7"/>
    <w:rsid w:val="2D4F464D"/>
    <w:rsid w:val="3D7F43D9"/>
    <w:rsid w:val="407CFFB3"/>
    <w:rsid w:val="4508CF4A"/>
    <w:rsid w:val="473DA7E4"/>
    <w:rsid w:val="57582DD4"/>
    <w:rsid w:val="5EFD3411"/>
    <w:rsid w:val="75E3A3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athies.ca/tools/FractionsRepresentationMatch/index.html?show=true&amp;title=Jeu%20d%E2%80%99association%20%28Fractions%29&amp;language=fr"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sites.google.com/view/resteactif/accueil"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flipbook.cantook.net/?d=%2F%2Fwww.entrepotnumerique.com%2Fflipbook%2Fpublications%2F103006.js&amp;oid=242&amp;c=&amp;m=&amp;l=fr&amp;r=https://cap.banq.qc.ca&amp;f=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4" Type="http://schemas.openxmlformats.org/officeDocument/2006/relationships/hyperlink" Target="https://www.lumni.fr/video/c-est-quoi-le-harcelement-a-l-ecole-1-jour-1-ques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35" Type="http://schemas.openxmlformats.org/officeDocument/2006/relationships/image" Target="media/image13.png"/><Relationship Id="rId43" Type="http://schemas.openxmlformats.org/officeDocument/2006/relationships/hyperlink" Target="https://www.lumni.fr/video/c-est-quoi-le-harcelement-a-l-ecole-1-jour-1-question" TargetMode="External"/><Relationship Id="rId48"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347AC"/>
    <w:rsid w:val="008347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31F00-3B13-4CDA-A207-7F6E6393E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e7b04a57-1f3a-45de-b69d-e5fb8cc0c063"/>
    <ds:schemaRef ds:uri="955ba906-130a-4921-9f58-3271edfee021"/>
    <ds:schemaRef ds:uri="http://www.w3.org/XML/1998/namespace"/>
  </ds:schemaRefs>
</ds:datastoreItem>
</file>

<file path=customXml/itemProps4.xml><?xml version="1.0" encoding="utf-8"?>
<ds:datastoreItem xmlns:ds="http://schemas.openxmlformats.org/officeDocument/2006/customXml" ds:itemID="{C9D7C43B-7D1C-4971-8CC3-3316DA0B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3558</Words>
  <Characters>19572</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2020-05-01T17:23:00Z</dcterms:created>
  <dcterms:modified xsi:type="dcterms:W3CDTF">2020-05-01T17:23:00Z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