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03782301" w:rsidR="009C1C6B" w:rsidRPr="00BF31BF" w:rsidRDefault="009C1C6B" w:rsidP="00C3705A">
      <w:pPr>
        <w:pStyle w:val="Titredudocument"/>
        <w:jc w:val="left"/>
      </w:pPr>
      <w:bookmarkStart w:id="0" w:name="_GoBack"/>
      <w:bookmarkEnd w:id="0"/>
    </w:p>
    <w:p w14:paraId="7B362327" w14:textId="0E31670F" w:rsidR="00C3705A" w:rsidRPr="00C3705A" w:rsidRDefault="00C3705A" w:rsidP="00C3705A">
      <w:pPr>
        <w:pStyle w:val="paragraph"/>
        <w:spacing w:before="0" w:beforeAutospacing="0" w:after="0" w:afterAutospacing="0"/>
        <w:jc w:val="right"/>
        <w:textAlignment w:val="baseline"/>
        <w:rPr>
          <w:rFonts w:ascii="Segoe UI" w:hAnsi="Segoe UI" w:cs="Segoe UI"/>
          <w:caps/>
          <w:color w:val="0070C0"/>
          <w:sz w:val="18"/>
          <w:szCs w:val="18"/>
        </w:rPr>
      </w:pPr>
      <w:r w:rsidRPr="00C3705A">
        <w:rPr>
          <w:rFonts w:ascii="Arial Rounded MT Bold" w:hAnsi="Arial Rounded MT Bold" w:cs="Segoe UI"/>
          <w:caps/>
          <w:color w:val="0070C0"/>
          <w:sz w:val="36"/>
          <w:szCs w:val="36"/>
          <w:lang w:val="fr-FR"/>
        </w:rPr>
        <w:t>4</w:t>
      </w:r>
      <w:r w:rsidRPr="00C3705A">
        <w:rPr>
          <w:rFonts w:ascii="Arial Rounded MT Bold" w:hAnsi="Arial Rounded MT Bold" w:cs="Segoe UI"/>
          <w:caps/>
          <w:color w:val="0070C0"/>
          <w:sz w:val="28"/>
          <w:szCs w:val="28"/>
          <w:vertAlign w:val="superscript"/>
          <w:lang w:val="fr-FR"/>
        </w:rPr>
        <w:t>E</w:t>
      </w:r>
      <w:r w:rsidRPr="00C3705A">
        <w:rPr>
          <w:rFonts w:ascii="Arial Rounded MT Bold" w:hAnsi="Arial Rounded MT Bold" w:cs="Segoe UI"/>
          <w:caps/>
          <w:color w:val="0070C0"/>
          <w:sz w:val="36"/>
          <w:szCs w:val="36"/>
          <w:lang w:val="fr-FR"/>
        </w:rPr>
        <w:t> ANNÉE DU PRIMAIRE</w:t>
      </w:r>
      <w:r w:rsidRPr="00C3705A">
        <w:rPr>
          <w:rFonts w:ascii="Arial Rounded MT Bold" w:hAnsi="Arial Rounded MT Bold" w:cs="Segoe UI"/>
          <w:caps/>
          <w:color w:val="0070C0"/>
          <w:sz w:val="36"/>
          <w:szCs w:val="36"/>
        </w:rPr>
        <w:t> </w:t>
      </w:r>
    </w:p>
    <w:p w14:paraId="66EF99EF" w14:textId="41939135" w:rsidR="00C3705A" w:rsidRPr="00C3705A" w:rsidRDefault="00C3705A" w:rsidP="00C3705A">
      <w:pPr>
        <w:jc w:val="right"/>
        <w:textAlignment w:val="baseline"/>
        <w:rPr>
          <w:rFonts w:ascii="Segoe UI" w:eastAsia="Times New Roman" w:hAnsi="Segoe UI" w:cs="Segoe UI"/>
          <w:color w:val="002060"/>
          <w:sz w:val="18"/>
          <w:szCs w:val="18"/>
          <w:lang w:val="fr-CA"/>
        </w:rPr>
      </w:pPr>
      <w:r>
        <w:rPr>
          <w:rFonts w:ascii="Arial Rounded MT Bold" w:eastAsia="Times New Roman" w:hAnsi="Arial Rounded MT Bold" w:cs="Segoe UI"/>
          <w:color w:val="002060"/>
          <w:sz w:val="28"/>
          <w:szCs w:val="28"/>
        </w:rPr>
        <w:t>Semaine du 11</w:t>
      </w:r>
      <w:r w:rsidRPr="00C3705A">
        <w:rPr>
          <w:rFonts w:ascii="Arial Rounded MT Bold" w:eastAsia="Times New Roman" w:hAnsi="Arial Rounded MT Bold" w:cs="Segoe UI"/>
          <w:color w:val="002060"/>
          <w:sz w:val="28"/>
          <w:szCs w:val="28"/>
        </w:rPr>
        <w:t xml:space="preserve"> mai 2020</w:t>
      </w:r>
      <w:r w:rsidRPr="00C3705A">
        <w:rPr>
          <w:rFonts w:ascii="Arial Rounded MT Bold" w:eastAsia="Times New Roman" w:hAnsi="Arial Rounded MT Bold" w:cs="Segoe UI"/>
          <w:color w:val="002060"/>
          <w:sz w:val="28"/>
          <w:szCs w:val="28"/>
          <w:lang w:val="fr-CA"/>
        </w:rPr>
        <w:t> </w:t>
      </w:r>
    </w:p>
    <w:p w14:paraId="10F14EF4" w14:textId="77777777" w:rsidR="00C3705A" w:rsidRPr="00C3705A" w:rsidRDefault="00C3705A" w:rsidP="00C3705A">
      <w:pPr>
        <w:jc w:val="center"/>
        <w:textAlignment w:val="baseline"/>
        <w:rPr>
          <w:rFonts w:ascii="Segoe UI" w:eastAsia="Times New Roman" w:hAnsi="Segoe UI" w:cs="Segoe UI"/>
          <w:sz w:val="18"/>
          <w:szCs w:val="18"/>
          <w:lang w:val="fr-CA"/>
        </w:rPr>
      </w:pPr>
      <w:r w:rsidRPr="00C3705A">
        <w:rPr>
          <w:rFonts w:eastAsia="Times New Roman" w:cs="Arial"/>
          <w:b/>
          <w:bCs/>
          <w:color w:val="5B9BD5"/>
          <w:sz w:val="32"/>
          <w:szCs w:val="32"/>
        </w:rPr>
        <w:t>Plan de travail</w:t>
      </w:r>
      <w:r w:rsidRPr="00C3705A">
        <w:rPr>
          <w:rFonts w:eastAsia="Times New Roman" w:cs="Arial"/>
          <w:sz w:val="32"/>
          <w:szCs w:val="32"/>
          <w:lang w:val="fr-CA"/>
        </w:rPr>
        <w:t> </w:t>
      </w:r>
    </w:p>
    <w:p w14:paraId="146E940D" w14:textId="7668B96B" w:rsidR="00C3705A" w:rsidRPr="00C3705A" w:rsidRDefault="00C3705A" w:rsidP="00C3705A">
      <w:pPr>
        <w:jc w:val="center"/>
        <w:textAlignment w:val="baseline"/>
        <w:rPr>
          <w:rFonts w:ascii="Segoe UI" w:eastAsia="Times New Roman" w:hAnsi="Segoe UI" w:cs="Segoe UI"/>
          <w:sz w:val="18"/>
          <w:szCs w:val="18"/>
          <w:lang w:val="fr-CA"/>
        </w:rPr>
      </w:pPr>
      <w:r>
        <w:rPr>
          <w:rFonts w:eastAsia="Times New Roman" w:cs="Arial"/>
          <w:b/>
          <w:bCs/>
          <w:color w:val="5B9BD5"/>
          <w:sz w:val="32"/>
          <w:szCs w:val="32"/>
        </w:rPr>
        <w:t>Semaine du 11</w:t>
      </w:r>
      <w:r w:rsidRPr="00C3705A">
        <w:rPr>
          <w:rFonts w:eastAsia="Times New Roman" w:cs="Arial"/>
          <w:b/>
          <w:bCs/>
          <w:color w:val="5B9BD5"/>
          <w:sz w:val="32"/>
          <w:szCs w:val="32"/>
        </w:rPr>
        <w:t xml:space="preserve"> mai</w:t>
      </w:r>
      <w:r w:rsidRPr="00C3705A">
        <w:rPr>
          <w:rFonts w:eastAsia="Times New Roman" w:cs="Arial"/>
          <w:sz w:val="32"/>
          <w:szCs w:val="32"/>
          <w:lang w:val="fr-CA"/>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55"/>
        <w:gridCol w:w="3355"/>
        <w:gridCol w:w="3354"/>
      </w:tblGrid>
      <w:tr w:rsidR="00C3705A" w:rsidRPr="00C3705A" w14:paraId="76F77F5A" w14:textId="77777777" w:rsidTr="00C3705A">
        <w:tc>
          <w:tcPr>
            <w:tcW w:w="3360" w:type="dxa"/>
            <w:tcBorders>
              <w:top w:val="single" w:sz="6" w:space="0" w:color="auto"/>
              <w:left w:val="single" w:sz="6" w:space="0" w:color="auto"/>
              <w:bottom w:val="single" w:sz="6" w:space="0" w:color="auto"/>
              <w:right w:val="single" w:sz="6" w:space="0" w:color="auto"/>
            </w:tcBorders>
            <w:shd w:val="clear" w:color="auto" w:fill="auto"/>
            <w:hideMark/>
          </w:tcPr>
          <w:p w14:paraId="71326D0B" w14:textId="77777777" w:rsidR="00C3705A" w:rsidRPr="00C3705A" w:rsidRDefault="00C3705A" w:rsidP="00C3705A">
            <w:pPr>
              <w:textAlignment w:val="baseline"/>
              <w:rPr>
                <w:rFonts w:ascii="Times New Roman" w:eastAsia="Times New Roman" w:hAnsi="Times New Roman"/>
                <w:sz w:val="24"/>
                <w:lang w:val="fr-CA"/>
              </w:rPr>
            </w:pPr>
            <w:r w:rsidRPr="00C3705A">
              <w:rPr>
                <w:rFonts w:eastAsia="Times New Roman" w:cs="Arial"/>
                <w:szCs w:val="22"/>
                <w:lang w:val="fr-CA"/>
              </w:rPr>
              <w:t> </w:t>
            </w:r>
            <w:r w:rsidRPr="00C3705A">
              <w:rPr>
                <w:rFonts w:eastAsia="Times New Roman" w:cs="Arial"/>
                <w:szCs w:val="22"/>
                <w:lang w:val="fr-CA"/>
              </w:rPr>
              <w:br/>
              <w:t> </w:t>
            </w:r>
          </w:p>
          <w:p w14:paraId="368E3349" w14:textId="77777777" w:rsidR="00C3705A" w:rsidRPr="00C3705A" w:rsidRDefault="00C3705A" w:rsidP="00C3705A">
            <w:pPr>
              <w:textAlignment w:val="baseline"/>
              <w:rPr>
                <w:rFonts w:ascii="Times New Roman" w:eastAsia="Times New Roman" w:hAnsi="Times New Roman"/>
                <w:sz w:val="24"/>
                <w:lang w:val="fr-CA"/>
              </w:rPr>
            </w:pPr>
            <w:r w:rsidRPr="00C3705A">
              <w:rPr>
                <w:rFonts w:eastAsia="Times New Roman" w:cs="Arial"/>
                <w:b/>
                <w:bCs/>
                <w:szCs w:val="22"/>
              </w:rPr>
              <w:t> </w:t>
            </w:r>
            <w:r w:rsidRPr="00C3705A">
              <w:rPr>
                <w:rFonts w:eastAsia="Times New Roman" w:cs="Arial"/>
                <w:szCs w:val="22"/>
                <w:lang w:val="fr-CA"/>
              </w:rPr>
              <w:t> </w:t>
            </w:r>
          </w:p>
        </w:tc>
        <w:tc>
          <w:tcPr>
            <w:tcW w:w="3360" w:type="dxa"/>
            <w:tcBorders>
              <w:top w:val="single" w:sz="6" w:space="0" w:color="auto"/>
              <w:left w:val="nil"/>
              <w:bottom w:val="single" w:sz="6" w:space="0" w:color="auto"/>
              <w:right w:val="single" w:sz="6" w:space="0" w:color="auto"/>
            </w:tcBorders>
            <w:shd w:val="clear" w:color="auto" w:fill="auto"/>
            <w:hideMark/>
          </w:tcPr>
          <w:p w14:paraId="08524DC4" w14:textId="77777777" w:rsidR="00C3705A" w:rsidRPr="00C3705A" w:rsidRDefault="00C3705A" w:rsidP="00C3705A">
            <w:pPr>
              <w:textAlignment w:val="baseline"/>
              <w:rPr>
                <w:rFonts w:ascii="Times New Roman" w:eastAsia="Times New Roman" w:hAnsi="Times New Roman"/>
                <w:sz w:val="24"/>
                <w:lang w:val="fr-CA"/>
              </w:rPr>
            </w:pPr>
            <w:r w:rsidRPr="00C3705A">
              <w:rPr>
                <w:rFonts w:eastAsia="Times New Roman" w:cs="Arial"/>
                <w:b/>
                <w:bCs/>
                <w:sz w:val="24"/>
              </w:rPr>
              <w:t>Étude</w:t>
            </w:r>
            <w:r w:rsidRPr="00C3705A">
              <w:rPr>
                <w:rFonts w:eastAsia="Times New Roman" w:cs="Arial"/>
                <w:sz w:val="24"/>
                <w:lang w:val="fr-CA"/>
              </w:rPr>
              <w:t> </w:t>
            </w:r>
          </w:p>
        </w:tc>
        <w:tc>
          <w:tcPr>
            <w:tcW w:w="3360" w:type="dxa"/>
            <w:tcBorders>
              <w:top w:val="single" w:sz="6" w:space="0" w:color="auto"/>
              <w:left w:val="nil"/>
              <w:bottom w:val="single" w:sz="6" w:space="0" w:color="auto"/>
              <w:right w:val="single" w:sz="6" w:space="0" w:color="auto"/>
            </w:tcBorders>
            <w:shd w:val="clear" w:color="auto" w:fill="auto"/>
            <w:hideMark/>
          </w:tcPr>
          <w:p w14:paraId="587E0E4D" w14:textId="77777777" w:rsidR="00C3705A" w:rsidRPr="00C3705A" w:rsidRDefault="00C3705A" w:rsidP="00C3705A">
            <w:pPr>
              <w:textAlignment w:val="baseline"/>
              <w:rPr>
                <w:rFonts w:ascii="Times New Roman" w:eastAsia="Times New Roman" w:hAnsi="Times New Roman"/>
                <w:sz w:val="24"/>
                <w:lang w:val="fr-CA"/>
              </w:rPr>
            </w:pPr>
            <w:r w:rsidRPr="00C3705A">
              <w:rPr>
                <w:rFonts w:eastAsia="Times New Roman" w:cs="Arial"/>
                <w:b/>
                <w:bCs/>
                <w:sz w:val="24"/>
              </w:rPr>
              <w:t>Exercices</w:t>
            </w:r>
            <w:r w:rsidRPr="00C3705A">
              <w:rPr>
                <w:rFonts w:eastAsia="Times New Roman" w:cs="Arial"/>
                <w:sz w:val="24"/>
                <w:lang w:val="fr-CA"/>
              </w:rPr>
              <w:t> </w:t>
            </w:r>
          </w:p>
        </w:tc>
      </w:tr>
      <w:tr w:rsidR="00C3705A" w:rsidRPr="00C3705A" w14:paraId="7A0678FC" w14:textId="77777777" w:rsidTr="00C3705A">
        <w:tc>
          <w:tcPr>
            <w:tcW w:w="3360" w:type="dxa"/>
            <w:tcBorders>
              <w:top w:val="nil"/>
              <w:left w:val="single" w:sz="6" w:space="0" w:color="auto"/>
              <w:bottom w:val="single" w:sz="6" w:space="0" w:color="auto"/>
              <w:right w:val="single" w:sz="6" w:space="0" w:color="auto"/>
            </w:tcBorders>
            <w:shd w:val="clear" w:color="auto" w:fill="auto"/>
            <w:hideMark/>
          </w:tcPr>
          <w:p w14:paraId="0FDDA8AB" w14:textId="77777777" w:rsidR="00C3705A" w:rsidRPr="00C3705A" w:rsidRDefault="00C3705A" w:rsidP="00C3705A">
            <w:pPr>
              <w:textAlignment w:val="baseline"/>
              <w:rPr>
                <w:rFonts w:ascii="Times New Roman" w:eastAsia="Times New Roman" w:hAnsi="Times New Roman"/>
                <w:sz w:val="24"/>
                <w:lang w:val="fr-CA"/>
              </w:rPr>
            </w:pPr>
            <w:r w:rsidRPr="00C3705A">
              <w:rPr>
                <w:rFonts w:eastAsia="Times New Roman" w:cs="Arial"/>
                <w:b/>
                <w:bCs/>
                <w:sz w:val="24"/>
              </w:rPr>
              <w:t>Lecture</w:t>
            </w:r>
            <w:r w:rsidRPr="00C3705A">
              <w:rPr>
                <w:rFonts w:eastAsia="Times New Roman" w:cs="Arial"/>
                <w:sz w:val="24"/>
                <w:lang w:val="fr-CA"/>
              </w:rPr>
              <w:t> </w:t>
            </w:r>
          </w:p>
        </w:tc>
        <w:tc>
          <w:tcPr>
            <w:tcW w:w="3360" w:type="dxa"/>
            <w:tcBorders>
              <w:top w:val="nil"/>
              <w:left w:val="nil"/>
              <w:bottom w:val="single" w:sz="6" w:space="0" w:color="auto"/>
              <w:right w:val="single" w:sz="6" w:space="0" w:color="auto"/>
            </w:tcBorders>
            <w:shd w:val="clear" w:color="auto" w:fill="auto"/>
            <w:hideMark/>
          </w:tcPr>
          <w:p w14:paraId="459C5D18" w14:textId="77777777" w:rsidR="00C3705A" w:rsidRPr="00C3705A" w:rsidRDefault="00C3705A" w:rsidP="00C3705A">
            <w:pPr>
              <w:textAlignment w:val="baseline"/>
              <w:rPr>
                <w:rFonts w:ascii="Times New Roman" w:eastAsia="Times New Roman" w:hAnsi="Times New Roman"/>
                <w:sz w:val="24"/>
                <w:lang w:val="fr-CA"/>
              </w:rPr>
            </w:pPr>
            <w:r w:rsidRPr="00C3705A">
              <w:rPr>
                <w:rFonts w:eastAsia="Times New Roman" w:cs="Arial"/>
                <w:b/>
                <w:bCs/>
                <w:sz w:val="24"/>
              </w:rPr>
              <w:t>Lecture personnelle</w:t>
            </w:r>
            <w:r w:rsidRPr="00C3705A">
              <w:rPr>
                <w:rFonts w:eastAsia="Times New Roman" w:cs="Arial"/>
                <w:sz w:val="24"/>
                <w:lang w:val="fr-CA"/>
              </w:rPr>
              <w:t> </w:t>
            </w:r>
          </w:p>
          <w:p w14:paraId="1AAC4BAC" w14:textId="77777777" w:rsidR="00C3705A" w:rsidRPr="00C3705A" w:rsidRDefault="00C3705A" w:rsidP="00C3705A">
            <w:pPr>
              <w:textAlignment w:val="baseline"/>
              <w:rPr>
                <w:rFonts w:ascii="Times New Roman" w:eastAsia="Times New Roman" w:hAnsi="Times New Roman"/>
                <w:sz w:val="24"/>
                <w:lang w:val="fr-CA"/>
              </w:rPr>
            </w:pPr>
            <w:r w:rsidRPr="00C3705A">
              <w:rPr>
                <w:rFonts w:eastAsia="Times New Roman" w:cs="Arial"/>
                <w:i/>
                <w:iCs/>
                <w:sz w:val="24"/>
              </w:rPr>
              <w:t>Essayer de varier vos choix de lecture : roman, documentaire, BD, etc. </w:t>
            </w:r>
            <w:r w:rsidRPr="00C3705A">
              <w:rPr>
                <w:rFonts w:eastAsia="Times New Roman" w:cs="Arial"/>
                <w:b/>
                <w:bCs/>
                <w:sz w:val="24"/>
              </w:rPr>
              <w:t>20 minutes par jour</w:t>
            </w:r>
            <w:r w:rsidRPr="00C3705A">
              <w:rPr>
                <w:rFonts w:eastAsia="Times New Roman" w:cs="Arial"/>
                <w:sz w:val="24"/>
                <w:lang w:val="fr-CA"/>
              </w:rPr>
              <w:t> </w:t>
            </w:r>
          </w:p>
        </w:tc>
        <w:tc>
          <w:tcPr>
            <w:tcW w:w="3360" w:type="dxa"/>
            <w:tcBorders>
              <w:top w:val="nil"/>
              <w:left w:val="nil"/>
              <w:bottom w:val="single" w:sz="6" w:space="0" w:color="auto"/>
              <w:right w:val="single" w:sz="6" w:space="0" w:color="auto"/>
            </w:tcBorders>
            <w:shd w:val="clear" w:color="auto" w:fill="auto"/>
            <w:hideMark/>
          </w:tcPr>
          <w:p w14:paraId="5EDFB2D0" w14:textId="0CD7DC9B" w:rsidR="00C3705A" w:rsidRDefault="00C3705A" w:rsidP="00C3705A">
            <w:pPr>
              <w:textAlignment w:val="baseline"/>
              <w:rPr>
                <w:rFonts w:eastAsia="Times New Roman" w:cs="Arial"/>
                <w:sz w:val="24"/>
                <w:lang w:val="fr-CA"/>
              </w:rPr>
            </w:pPr>
            <w:r w:rsidRPr="00C3705A">
              <w:rPr>
                <w:rFonts w:eastAsia="Times New Roman" w:cs="Arial"/>
                <w:sz w:val="24"/>
              </w:rPr>
              <w:t> </w:t>
            </w:r>
            <w:r w:rsidRPr="00C3705A">
              <w:rPr>
                <w:rFonts w:eastAsia="Times New Roman" w:cs="Arial"/>
                <w:sz w:val="24"/>
                <w:lang w:val="fr-CA"/>
              </w:rPr>
              <w:t> </w:t>
            </w:r>
            <w:r>
              <w:rPr>
                <w:rFonts w:eastAsia="Times New Roman" w:cs="Arial"/>
                <w:sz w:val="24"/>
                <w:lang w:val="fr-CA"/>
              </w:rPr>
              <w:t>Texte : Les rongeurs</w:t>
            </w:r>
          </w:p>
          <w:p w14:paraId="5036E2C6" w14:textId="44C6F554" w:rsidR="00C3705A" w:rsidRDefault="00C3705A" w:rsidP="00C3705A">
            <w:pPr>
              <w:textAlignment w:val="baseline"/>
              <w:rPr>
                <w:rFonts w:eastAsia="Times New Roman" w:cs="Arial"/>
                <w:sz w:val="24"/>
                <w:lang w:val="fr-CA"/>
              </w:rPr>
            </w:pPr>
            <w:r>
              <w:rPr>
                <w:rFonts w:eastAsia="Times New Roman" w:cs="Arial"/>
                <w:sz w:val="24"/>
                <w:lang w:val="fr-CA"/>
              </w:rPr>
              <w:t>Fiche TS.1</w:t>
            </w:r>
          </w:p>
          <w:p w14:paraId="1FBE6931" w14:textId="241DD1EE" w:rsidR="00C3705A" w:rsidRPr="00C3705A" w:rsidRDefault="00C3705A" w:rsidP="00C3705A">
            <w:pPr>
              <w:textAlignment w:val="baseline"/>
              <w:rPr>
                <w:rFonts w:ascii="Times New Roman" w:eastAsia="Times New Roman" w:hAnsi="Times New Roman"/>
                <w:sz w:val="24"/>
                <w:lang w:val="fr-CA"/>
              </w:rPr>
            </w:pPr>
            <w:r>
              <w:rPr>
                <w:rFonts w:eastAsia="Times New Roman" w:cs="Arial"/>
                <w:sz w:val="24"/>
                <w:lang w:val="fr-CA"/>
              </w:rPr>
              <w:t>Répondre aux questions</w:t>
            </w:r>
          </w:p>
          <w:p w14:paraId="46DBD1A5" w14:textId="77777777" w:rsidR="00C3705A" w:rsidRPr="00C3705A" w:rsidRDefault="00C3705A" w:rsidP="00C3705A">
            <w:pPr>
              <w:textAlignment w:val="baseline"/>
              <w:rPr>
                <w:rFonts w:ascii="Times New Roman" w:eastAsia="Times New Roman" w:hAnsi="Times New Roman"/>
                <w:sz w:val="24"/>
                <w:lang w:val="fr-CA"/>
              </w:rPr>
            </w:pPr>
            <w:r w:rsidRPr="00C3705A">
              <w:rPr>
                <w:rFonts w:eastAsia="Times New Roman" w:cs="Arial"/>
                <w:sz w:val="24"/>
              </w:rPr>
              <w:t> </w:t>
            </w:r>
            <w:r w:rsidRPr="00C3705A">
              <w:rPr>
                <w:rFonts w:eastAsia="Times New Roman" w:cs="Arial"/>
                <w:sz w:val="24"/>
                <w:lang w:val="fr-CA"/>
              </w:rPr>
              <w:t> </w:t>
            </w:r>
          </w:p>
        </w:tc>
      </w:tr>
      <w:tr w:rsidR="00C3705A" w:rsidRPr="00C3705A" w14:paraId="108FDABC" w14:textId="77777777" w:rsidTr="00C3705A">
        <w:tc>
          <w:tcPr>
            <w:tcW w:w="3360" w:type="dxa"/>
            <w:tcBorders>
              <w:top w:val="nil"/>
              <w:left w:val="single" w:sz="6" w:space="0" w:color="auto"/>
              <w:bottom w:val="single" w:sz="6" w:space="0" w:color="auto"/>
              <w:right w:val="single" w:sz="6" w:space="0" w:color="auto"/>
            </w:tcBorders>
            <w:shd w:val="clear" w:color="auto" w:fill="auto"/>
            <w:hideMark/>
          </w:tcPr>
          <w:p w14:paraId="655C57C7" w14:textId="77777777" w:rsidR="00C3705A" w:rsidRPr="00C3705A" w:rsidRDefault="00C3705A" w:rsidP="00C3705A">
            <w:pPr>
              <w:textAlignment w:val="baseline"/>
              <w:rPr>
                <w:rFonts w:ascii="Times New Roman" w:eastAsia="Times New Roman" w:hAnsi="Times New Roman"/>
                <w:sz w:val="24"/>
                <w:lang w:val="fr-CA"/>
              </w:rPr>
            </w:pPr>
            <w:r w:rsidRPr="00C3705A">
              <w:rPr>
                <w:rFonts w:eastAsia="Times New Roman" w:cs="Arial"/>
                <w:b/>
                <w:bCs/>
                <w:sz w:val="24"/>
              </w:rPr>
              <w:t>Vocabulaire</w:t>
            </w:r>
            <w:r w:rsidRPr="00C3705A">
              <w:rPr>
                <w:rFonts w:eastAsia="Times New Roman" w:cs="Arial"/>
                <w:sz w:val="24"/>
                <w:lang w:val="fr-CA"/>
              </w:rPr>
              <w:t> </w:t>
            </w:r>
          </w:p>
        </w:tc>
        <w:tc>
          <w:tcPr>
            <w:tcW w:w="3360" w:type="dxa"/>
            <w:tcBorders>
              <w:top w:val="nil"/>
              <w:left w:val="nil"/>
              <w:bottom w:val="single" w:sz="6" w:space="0" w:color="auto"/>
              <w:right w:val="single" w:sz="6" w:space="0" w:color="auto"/>
            </w:tcBorders>
            <w:shd w:val="clear" w:color="auto" w:fill="auto"/>
            <w:hideMark/>
          </w:tcPr>
          <w:p w14:paraId="22A04D6E" w14:textId="259E9435" w:rsidR="00C3705A" w:rsidRPr="00C3705A" w:rsidRDefault="00C3705A" w:rsidP="00C3705A">
            <w:pPr>
              <w:textAlignment w:val="baseline"/>
              <w:rPr>
                <w:rFonts w:ascii="Times New Roman" w:eastAsia="Times New Roman" w:hAnsi="Times New Roman"/>
                <w:sz w:val="24"/>
                <w:lang w:val="fr-CA"/>
              </w:rPr>
            </w:pPr>
            <w:r>
              <w:rPr>
                <w:rFonts w:eastAsia="Times New Roman" w:cs="Arial"/>
                <w:sz w:val="24"/>
              </w:rPr>
              <w:t>Thème 6, semaine 3</w:t>
            </w:r>
            <w:r w:rsidRPr="00C3705A">
              <w:rPr>
                <w:rFonts w:eastAsia="Times New Roman" w:cs="Arial"/>
                <w:sz w:val="24"/>
              </w:rPr>
              <w:t> </w:t>
            </w:r>
            <w:r w:rsidRPr="00C3705A">
              <w:rPr>
                <w:rFonts w:eastAsia="Times New Roman" w:cs="Arial"/>
                <w:sz w:val="24"/>
                <w:lang w:val="fr-CA"/>
              </w:rPr>
              <w:t> </w:t>
            </w:r>
          </w:p>
          <w:p w14:paraId="7AC72A28" w14:textId="77777777" w:rsidR="00C3705A" w:rsidRPr="00C3705A" w:rsidRDefault="00C3705A" w:rsidP="00C3705A">
            <w:pPr>
              <w:textAlignment w:val="baseline"/>
              <w:rPr>
                <w:rFonts w:ascii="Times New Roman" w:eastAsia="Times New Roman" w:hAnsi="Times New Roman"/>
                <w:sz w:val="24"/>
                <w:lang w:val="fr-CA"/>
              </w:rPr>
            </w:pPr>
            <w:r w:rsidRPr="00C3705A">
              <w:rPr>
                <w:rFonts w:eastAsia="Times New Roman" w:cs="Arial"/>
                <w:sz w:val="24"/>
              </w:rPr>
              <w:t>(Aide-mémoire Jazz p.51)</w:t>
            </w:r>
            <w:r w:rsidRPr="00C3705A">
              <w:rPr>
                <w:rFonts w:eastAsia="Times New Roman" w:cs="Arial"/>
                <w:sz w:val="24"/>
                <w:lang w:val="fr-CA"/>
              </w:rPr>
              <w:t> </w:t>
            </w:r>
          </w:p>
          <w:p w14:paraId="45A93F63" w14:textId="77777777" w:rsidR="00C3705A" w:rsidRPr="00C3705A" w:rsidRDefault="00C3705A" w:rsidP="00C3705A">
            <w:pPr>
              <w:textAlignment w:val="baseline"/>
              <w:rPr>
                <w:rFonts w:ascii="Times New Roman" w:eastAsia="Times New Roman" w:hAnsi="Times New Roman"/>
                <w:sz w:val="24"/>
                <w:lang w:val="fr-CA"/>
              </w:rPr>
            </w:pPr>
            <w:r w:rsidRPr="00C3705A">
              <w:rPr>
                <w:rFonts w:eastAsia="Times New Roman" w:cs="Arial"/>
                <w:sz w:val="24"/>
              </w:rPr>
              <w:t> </w:t>
            </w:r>
            <w:r w:rsidRPr="00C3705A">
              <w:rPr>
                <w:rFonts w:eastAsia="Times New Roman" w:cs="Arial"/>
                <w:sz w:val="24"/>
                <w:lang w:val="fr-CA"/>
              </w:rPr>
              <w:t> </w:t>
            </w:r>
          </w:p>
          <w:p w14:paraId="08F18060" w14:textId="41ACC146" w:rsidR="00C3705A" w:rsidRPr="00C3705A" w:rsidRDefault="00C3705A" w:rsidP="00C3705A">
            <w:pPr>
              <w:textAlignment w:val="baseline"/>
              <w:rPr>
                <w:rFonts w:ascii="Times New Roman" w:eastAsia="Times New Roman" w:hAnsi="Times New Roman"/>
                <w:sz w:val="24"/>
                <w:lang w:val="fr-CA"/>
              </w:rPr>
            </w:pPr>
            <w:r>
              <w:rPr>
                <w:rFonts w:eastAsia="Times New Roman" w:cs="Arial"/>
                <w:sz w:val="24"/>
              </w:rPr>
              <w:t>Élèves classe 991 : Liste 25</w:t>
            </w:r>
            <w:r w:rsidRPr="00C3705A">
              <w:rPr>
                <w:rFonts w:eastAsia="Times New Roman" w:cs="Arial"/>
                <w:sz w:val="24"/>
                <w:lang w:val="fr-CA"/>
              </w:rPr>
              <w:t> </w:t>
            </w:r>
          </w:p>
          <w:p w14:paraId="33D69A53" w14:textId="77777777" w:rsidR="00C3705A" w:rsidRPr="00C3705A" w:rsidRDefault="00C3705A" w:rsidP="00C3705A">
            <w:pPr>
              <w:textAlignment w:val="baseline"/>
              <w:rPr>
                <w:rFonts w:ascii="Times New Roman" w:eastAsia="Times New Roman" w:hAnsi="Times New Roman"/>
                <w:sz w:val="24"/>
                <w:lang w:val="fr-CA"/>
              </w:rPr>
            </w:pPr>
            <w:r w:rsidRPr="00C3705A">
              <w:rPr>
                <w:rFonts w:eastAsia="Times New Roman" w:cs="Arial"/>
                <w:sz w:val="24"/>
              </w:rPr>
              <w:t> </w:t>
            </w:r>
            <w:r w:rsidRPr="00C3705A">
              <w:rPr>
                <w:rFonts w:eastAsia="Times New Roman" w:cs="Arial"/>
                <w:sz w:val="24"/>
                <w:lang w:val="fr-CA"/>
              </w:rPr>
              <w:t> </w:t>
            </w:r>
          </w:p>
        </w:tc>
        <w:tc>
          <w:tcPr>
            <w:tcW w:w="3360" w:type="dxa"/>
            <w:tcBorders>
              <w:top w:val="nil"/>
              <w:left w:val="nil"/>
              <w:bottom w:val="single" w:sz="6" w:space="0" w:color="auto"/>
              <w:right w:val="single" w:sz="6" w:space="0" w:color="auto"/>
            </w:tcBorders>
            <w:shd w:val="clear" w:color="auto" w:fill="auto"/>
            <w:hideMark/>
          </w:tcPr>
          <w:p w14:paraId="4AEB2583" w14:textId="19E57E28" w:rsidR="00C3705A" w:rsidRPr="00C3705A" w:rsidRDefault="00C3705A" w:rsidP="00C3705A">
            <w:pPr>
              <w:textAlignment w:val="baseline"/>
              <w:rPr>
                <w:rFonts w:ascii="Times New Roman" w:eastAsia="Times New Roman" w:hAnsi="Times New Roman"/>
                <w:sz w:val="24"/>
                <w:lang w:val="fr-CA"/>
              </w:rPr>
            </w:pPr>
            <w:r w:rsidRPr="00C3705A">
              <w:rPr>
                <w:rFonts w:eastAsia="Times New Roman" w:cs="Arial"/>
                <w:b/>
                <w:bCs/>
                <w:sz w:val="24"/>
              </w:rPr>
              <w:t>Fiche OR 6.0</w:t>
            </w:r>
            <w:r>
              <w:rPr>
                <w:rFonts w:eastAsia="Times New Roman" w:cs="Arial"/>
                <w:b/>
                <w:bCs/>
                <w:sz w:val="24"/>
              </w:rPr>
              <w:t>6</w:t>
            </w:r>
            <w:r w:rsidRPr="00C3705A">
              <w:rPr>
                <w:rFonts w:eastAsia="Times New Roman" w:cs="Arial"/>
                <w:sz w:val="24"/>
                <w:lang w:val="fr-CA"/>
              </w:rPr>
              <w:t> </w:t>
            </w:r>
          </w:p>
          <w:p w14:paraId="3A0AF7BE" w14:textId="77777777" w:rsidR="00C3705A" w:rsidRPr="00C3705A" w:rsidRDefault="00C3705A" w:rsidP="00C3705A">
            <w:pPr>
              <w:textAlignment w:val="baseline"/>
              <w:rPr>
                <w:rFonts w:ascii="Times New Roman" w:eastAsia="Times New Roman" w:hAnsi="Times New Roman"/>
                <w:sz w:val="24"/>
                <w:lang w:val="fr-CA"/>
              </w:rPr>
            </w:pPr>
            <w:r w:rsidRPr="00C3705A">
              <w:rPr>
                <w:rFonts w:eastAsia="Times New Roman" w:cs="Arial"/>
                <w:sz w:val="24"/>
              </w:rPr>
              <w:t>Exercices en lien avec les mots de vocabulaire</w:t>
            </w:r>
            <w:r w:rsidRPr="00C3705A">
              <w:rPr>
                <w:rFonts w:eastAsia="Times New Roman" w:cs="Arial"/>
                <w:sz w:val="24"/>
                <w:lang w:val="fr-CA"/>
              </w:rPr>
              <w:t> </w:t>
            </w:r>
          </w:p>
          <w:p w14:paraId="51CF161B" w14:textId="77777777" w:rsidR="00C3705A" w:rsidRPr="00C3705A" w:rsidRDefault="00C3705A" w:rsidP="00C3705A">
            <w:pPr>
              <w:textAlignment w:val="baseline"/>
              <w:rPr>
                <w:rFonts w:ascii="Times New Roman" w:eastAsia="Times New Roman" w:hAnsi="Times New Roman"/>
                <w:sz w:val="24"/>
                <w:lang w:val="fr-CA"/>
              </w:rPr>
            </w:pPr>
            <w:r w:rsidRPr="00C3705A">
              <w:rPr>
                <w:rFonts w:eastAsia="Times New Roman" w:cs="Arial"/>
                <w:b/>
                <w:bCs/>
                <w:sz w:val="24"/>
              </w:rPr>
              <w:t> </w:t>
            </w:r>
            <w:r w:rsidRPr="00C3705A">
              <w:rPr>
                <w:rFonts w:eastAsia="Times New Roman" w:cs="Arial"/>
                <w:sz w:val="24"/>
                <w:lang w:val="fr-CA"/>
              </w:rPr>
              <w:t> </w:t>
            </w:r>
          </w:p>
        </w:tc>
      </w:tr>
      <w:tr w:rsidR="00C3705A" w:rsidRPr="00C3705A" w14:paraId="4D66960D" w14:textId="77777777" w:rsidTr="00C3705A">
        <w:tc>
          <w:tcPr>
            <w:tcW w:w="3360" w:type="dxa"/>
            <w:tcBorders>
              <w:top w:val="nil"/>
              <w:left w:val="single" w:sz="6" w:space="0" w:color="auto"/>
              <w:bottom w:val="single" w:sz="6" w:space="0" w:color="auto"/>
              <w:right w:val="single" w:sz="6" w:space="0" w:color="auto"/>
            </w:tcBorders>
            <w:shd w:val="clear" w:color="auto" w:fill="auto"/>
            <w:hideMark/>
          </w:tcPr>
          <w:p w14:paraId="79C7185D" w14:textId="77777777" w:rsidR="00C3705A" w:rsidRPr="00C3705A" w:rsidRDefault="00C3705A" w:rsidP="00C3705A">
            <w:pPr>
              <w:textAlignment w:val="baseline"/>
              <w:rPr>
                <w:rFonts w:ascii="Times New Roman" w:eastAsia="Times New Roman" w:hAnsi="Times New Roman"/>
                <w:sz w:val="24"/>
                <w:lang w:val="fr-CA"/>
              </w:rPr>
            </w:pPr>
            <w:r w:rsidRPr="00C3705A">
              <w:rPr>
                <w:rFonts w:eastAsia="Times New Roman" w:cs="Arial"/>
                <w:b/>
                <w:bCs/>
                <w:sz w:val="24"/>
              </w:rPr>
              <w:t>Écriture et grammaire</w:t>
            </w:r>
            <w:r w:rsidRPr="00C3705A">
              <w:rPr>
                <w:rFonts w:eastAsia="Times New Roman" w:cs="Arial"/>
                <w:sz w:val="24"/>
                <w:lang w:val="fr-CA"/>
              </w:rPr>
              <w:t> </w:t>
            </w:r>
          </w:p>
        </w:tc>
        <w:tc>
          <w:tcPr>
            <w:tcW w:w="3360" w:type="dxa"/>
            <w:tcBorders>
              <w:top w:val="nil"/>
              <w:left w:val="nil"/>
              <w:bottom w:val="single" w:sz="6" w:space="0" w:color="auto"/>
              <w:right w:val="single" w:sz="6" w:space="0" w:color="auto"/>
            </w:tcBorders>
            <w:shd w:val="clear" w:color="auto" w:fill="auto"/>
            <w:hideMark/>
          </w:tcPr>
          <w:p w14:paraId="65FE9F38" w14:textId="73B7BC06" w:rsidR="00C3705A" w:rsidRPr="00C3705A" w:rsidRDefault="00C3705A" w:rsidP="00C3705A">
            <w:pPr>
              <w:textAlignment w:val="baseline"/>
              <w:rPr>
                <w:rFonts w:ascii="Times New Roman" w:eastAsia="Times New Roman" w:hAnsi="Times New Roman"/>
                <w:sz w:val="24"/>
                <w:lang w:val="fr-CA"/>
              </w:rPr>
            </w:pPr>
            <w:r w:rsidRPr="00C3705A">
              <w:rPr>
                <w:rFonts w:eastAsia="Times New Roman" w:cs="Arial"/>
                <w:sz w:val="24"/>
                <w:lang w:val="fr-CA"/>
              </w:rPr>
              <w:t> </w:t>
            </w:r>
          </w:p>
        </w:tc>
        <w:tc>
          <w:tcPr>
            <w:tcW w:w="3360" w:type="dxa"/>
            <w:tcBorders>
              <w:top w:val="nil"/>
              <w:left w:val="nil"/>
              <w:bottom w:val="single" w:sz="6" w:space="0" w:color="auto"/>
              <w:right w:val="single" w:sz="6" w:space="0" w:color="auto"/>
            </w:tcBorders>
            <w:shd w:val="clear" w:color="auto" w:fill="auto"/>
            <w:hideMark/>
          </w:tcPr>
          <w:p w14:paraId="742F15DC" w14:textId="2EC90007" w:rsidR="00C3705A" w:rsidRPr="00C3705A" w:rsidRDefault="00C3705A" w:rsidP="00C3705A">
            <w:pPr>
              <w:textAlignment w:val="baseline"/>
              <w:rPr>
                <w:rFonts w:ascii="Times New Roman" w:eastAsia="Times New Roman" w:hAnsi="Times New Roman"/>
                <w:sz w:val="24"/>
                <w:lang w:val="fr-CA"/>
              </w:rPr>
            </w:pPr>
            <w:r>
              <w:rPr>
                <w:rFonts w:eastAsia="Times New Roman" w:cs="Arial"/>
                <w:b/>
                <w:bCs/>
                <w:sz w:val="24"/>
              </w:rPr>
              <w:t>Situation d’écriture avec image, situation initiale et élément déclencheur</w:t>
            </w:r>
            <w:r w:rsidRPr="00C3705A">
              <w:rPr>
                <w:rFonts w:eastAsia="Times New Roman" w:cs="Arial"/>
                <w:sz w:val="24"/>
                <w:lang w:val="fr-CA"/>
              </w:rPr>
              <w:t> </w:t>
            </w:r>
          </w:p>
        </w:tc>
      </w:tr>
      <w:tr w:rsidR="00C3705A" w:rsidRPr="00C3705A" w14:paraId="438F13D7" w14:textId="77777777" w:rsidTr="00C3705A">
        <w:tc>
          <w:tcPr>
            <w:tcW w:w="3360" w:type="dxa"/>
            <w:tcBorders>
              <w:top w:val="nil"/>
              <w:left w:val="single" w:sz="6" w:space="0" w:color="auto"/>
              <w:bottom w:val="single" w:sz="6" w:space="0" w:color="auto"/>
              <w:right w:val="single" w:sz="6" w:space="0" w:color="auto"/>
            </w:tcBorders>
            <w:shd w:val="clear" w:color="auto" w:fill="auto"/>
            <w:hideMark/>
          </w:tcPr>
          <w:p w14:paraId="739757BF" w14:textId="77777777" w:rsidR="00C3705A" w:rsidRPr="00C3705A" w:rsidRDefault="00C3705A" w:rsidP="00C3705A">
            <w:pPr>
              <w:textAlignment w:val="baseline"/>
              <w:rPr>
                <w:rFonts w:ascii="Times New Roman" w:eastAsia="Times New Roman" w:hAnsi="Times New Roman"/>
                <w:sz w:val="24"/>
                <w:lang w:val="fr-CA"/>
              </w:rPr>
            </w:pPr>
            <w:r w:rsidRPr="00C3705A">
              <w:rPr>
                <w:rFonts w:eastAsia="Times New Roman" w:cs="Arial"/>
                <w:b/>
                <w:bCs/>
                <w:sz w:val="24"/>
              </w:rPr>
              <w:t>Conjugaison</w:t>
            </w:r>
            <w:r w:rsidRPr="00C3705A">
              <w:rPr>
                <w:rFonts w:eastAsia="Times New Roman" w:cs="Arial"/>
                <w:sz w:val="24"/>
                <w:lang w:val="fr-CA"/>
              </w:rPr>
              <w:t> </w:t>
            </w:r>
          </w:p>
        </w:tc>
        <w:tc>
          <w:tcPr>
            <w:tcW w:w="3360" w:type="dxa"/>
            <w:tcBorders>
              <w:top w:val="nil"/>
              <w:left w:val="nil"/>
              <w:bottom w:val="single" w:sz="6" w:space="0" w:color="auto"/>
              <w:right w:val="single" w:sz="6" w:space="0" w:color="auto"/>
            </w:tcBorders>
            <w:shd w:val="clear" w:color="auto" w:fill="auto"/>
            <w:hideMark/>
          </w:tcPr>
          <w:p w14:paraId="100E313A" w14:textId="6A0AA57D" w:rsidR="00C3705A" w:rsidRPr="00C3705A" w:rsidRDefault="00C3705A" w:rsidP="00C3705A">
            <w:pPr>
              <w:textAlignment w:val="baseline"/>
              <w:rPr>
                <w:rFonts w:ascii="Times New Roman" w:eastAsia="Times New Roman" w:hAnsi="Times New Roman"/>
                <w:sz w:val="24"/>
                <w:lang w:val="fr-CA"/>
              </w:rPr>
            </w:pPr>
            <w:r>
              <w:rPr>
                <w:rFonts w:eastAsia="Times New Roman" w:cs="Arial"/>
                <w:sz w:val="24"/>
              </w:rPr>
              <w:t xml:space="preserve">Verbe </w:t>
            </w:r>
            <w:r w:rsidRPr="00C3705A">
              <w:rPr>
                <w:rFonts w:eastAsia="Times New Roman" w:cs="Arial"/>
                <w:b/>
                <w:sz w:val="24"/>
              </w:rPr>
              <w:t>avoir</w:t>
            </w:r>
            <w:r>
              <w:rPr>
                <w:rFonts w:eastAsia="Times New Roman" w:cs="Arial"/>
                <w:sz w:val="24"/>
              </w:rPr>
              <w:t xml:space="preserve"> au futur proche (Aide-mémoire Jazz p. 34</w:t>
            </w:r>
            <w:r w:rsidRPr="00C3705A">
              <w:rPr>
                <w:rFonts w:eastAsia="Times New Roman" w:cs="Arial"/>
                <w:sz w:val="24"/>
              </w:rPr>
              <w:t>).</w:t>
            </w:r>
            <w:r w:rsidRPr="00C3705A">
              <w:rPr>
                <w:rFonts w:eastAsia="Times New Roman" w:cs="Arial"/>
                <w:sz w:val="24"/>
                <w:lang w:val="fr-CA"/>
              </w:rPr>
              <w:t> </w:t>
            </w:r>
          </w:p>
        </w:tc>
        <w:tc>
          <w:tcPr>
            <w:tcW w:w="3360" w:type="dxa"/>
            <w:tcBorders>
              <w:top w:val="nil"/>
              <w:left w:val="nil"/>
              <w:bottom w:val="single" w:sz="6" w:space="0" w:color="auto"/>
              <w:right w:val="single" w:sz="6" w:space="0" w:color="auto"/>
            </w:tcBorders>
            <w:shd w:val="clear" w:color="auto" w:fill="auto"/>
            <w:hideMark/>
          </w:tcPr>
          <w:p w14:paraId="0B8334D9" w14:textId="77777777" w:rsidR="00C3705A" w:rsidRPr="00C3705A" w:rsidRDefault="00C3705A" w:rsidP="00C3705A">
            <w:pPr>
              <w:textAlignment w:val="baseline"/>
              <w:rPr>
                <w:rFonts w:ascii="Times New Roman" w:eastAsia="Times New Roman" w:hAnsi="Times New Roman"/>
                <w:sz w:val="24"/>
                <w:lang w:val="fr-CA"/>
              </w:rPr>
            </w:pPr>
            <w:r w:rsidRPr="00C3705A">
              <w:rPr>
                <w:rFonts w:eastAsia="Times New Roman" w:cs="Arial"/>
                <w:b/>
                <w:bCs/>
                <w:sz w:val="24"/>
              </w:rPr>
              <w:t> </w:t>
            </w:r>
            <w:r w:rsidRPr="00C3705A">
              <w:rPr>
                <w:rFonts w:eastAsia="Times New Roman" w:cs="Arial"/>
                <w:sz w:val="24"/>
                <w:lang w:val="fr-CA"/>
              </w:rPr>
              <w:t> </w:t>
            </w:r>
          </w:p>
        </w:tc>
      </w:tr>
      <w:tr w:rsidR="00C3705A" w:rsidRPr="00C3705A" w14:paraId="5931A5B6" w14:textId="77777777" w:rsidTr="00C3705A">
        <w:tc>
          <w:tcPr>
            <w:tcW w:w="3360" w:type="dxa"/>
            <w:tcBorders>
              <w:top w:val="nil"/>
              <w:left w:val="single" w:sz="6" w:space="0" w:color="auto"/>
              <w:bottom w:val="single" w:sz="6" w:space="0" w:color="auto"/>
              <w:right w:val="single" w:sz="6" w:space="0" w:color="auto"/>
            </w:tcBorders>
            <w:shd w:val="clear" w:color="auto" w:fill="auto"/>
            <w:hideMark/>
          </w:tcPr>
          <w:p w14:paraId="62F902FC" w14:textId="77777777" w:rsidR="00C3705A" w:rsidRPr="00C3705A" w:rsidRDefault="00C3705A" w:rsidP="00C3705A">
            <w:pPr>
              <w:textAlignment w:val="baseline"/>
              <w:rPr>
                <w:rFonts w:ascii="Times New Roman" w:eastAsia="Times New Roman" w:hAnsi="Times New Roman"/>
                <w:sz w:val="24"/>
                <w:lang w:val="fr-CA"/>
              </w:rPr>
            </w:pPr>
            <w:r w:rsidRPr="00C3705A">
              <w:rPr>
                <w:rFonts w:eastAsia="Times New Roman" w:cs="Arial"/>
                <w:b/>
                <w:bCs/>
                <w:sz w:val="24"/>
              </w:rPr>
              <w:t>Mathématique</w:t>
            </w:r>
            <w:r w:rsidRPr="00C3705A">
              <w:rPr>
                <w:rFonts w:eastAsia="Times New Roman" w:cs="Arial"/>
                <w:sz w:val="24"/>
                <w:lang w:val="fr-CA"/>
              </w:rPr>
              <w:t> </w:t>
            </w:r>
          </w:p>
        </w:tc>
        <w:tc>
          <w:tcPr>
            <w:tcW w:w="3360" w:type="dxa"/>
            <w:tcBorders>
              <w:top w:val="nil"/>
              <w:left w:val="nil"/>
              <w:bottom w:val="single" w:sz="6" w:space="0" w:color="auto"/>
              <w:right w:val="single" w:sz="6" w:space="0" w:color="auto"/>
            </w:tcBorders>
            <w:shd w:val="clear" w:color="auto" w:fill="auto"/>
            <w:hideMark/>
          </w:tcPr>
          <w:p w14:paraId="05F45C43" w14:textId="77777777" w:rsidR="00C3705A" w:rsidRPr="00C3705A" w:rsidRDefault="00C3705A" w:rsidP="00C3705A">
            <w:pPr>
              <w:textAlignment w:val="baseline"/>
              <w:rPr>
                <w:rFonts w:ascii="Times New Roman" w:eastAsia="Times New Roman" w:hAnsi="Times New Roman"/>
                <w:sz w:val="24"/>
                <w:lang w:val="fr-CA"/>
              </w:rPr>
            </w:pPr>
            <w:r w:rsidRPr="00C3705A">
              <w:rPr>
                <w:rFonts w:eastAsia="Times New Roman" w:cs="Arial"/>
                <w:sz w:val="24"/>
              </w:rPr>
              <w:t>Tables de multiplications et divisions 0 à 10</w:t>
            </w:r>
            <w:r w:rsidRPr="00C3705A">
              <w:rPr>
                <w:rFonts w:eastAsia="Times New Roman" w:cs="Arial"/>
                <w:sz w:val="24"/>
                <w:lang w:val="fr-CA"/>
              </w:rPr>
              <w:t> </w:t>
            </w:r>
          </w:p>
        </w:tc>
        <w:tc>
          <w:tcPr>
            <w:tcW w:w="3360" w:type="dxa"/>
            <w:tcBorders>
              <w:top w:val="nil"/>
              <w:left w:val="nil"/>
              <w:bottom w:val="single" w:sz="6" w:space="0" w:color="auto"/>
              <w:right w:val="single" w:sz="6" w:space="0" w:color="auto"/>
            </w:tcBorders>
            <w:shd w:val="clear" w:color="auto" w:fill="auto"/>
            <w:hideMark/>
          </w:tcPr>
          <w:p w14:paraId="5B54E9A6" w14:textId="77777777" w:rsidR="00C3705A" w:rsidRDefault="00C3705A" w:rsidP="00C3705A">
            <w:pPr>
              <w:textAlignment w:val="baseline"/>
              <w:rPr>
                <w:rFonts w:eastAsia="Times New Roman" w:cs="Arial"/>
                <w:b/>
                <w:bCs/>
                <w:sz w:val="24"/>
              </w:rPr>
            </w:pPr>
            <w:r>
              <w:rPr>
                <w:rFonts w:eastAsia="Times New Roman" w:cs="Arial"/>
                <w:b/>
                <w:bCs/>
                <w:sz w:val="24"/>
              </w:rPr>
              <w:t>Fiche ÉÉ.1.02</w:t>
            </w:r>
          </w:p>
          <w:p w14:paraId="08EF2380" w14:textId="68871931" w:rsidR="00C3705A" w:rsidRPr="00C3705A" w:rsidRDefault="00C3705A" w:rsidP="00C3705A">
            <w:pPr>
              <w:textAlignment w:val="baseline"/>
              <w:rPr>
                <w:rFonts w:ascii="Times New Roman" w:eastAsia="Times New Roman" w:hAnsi="Times New Roman"/>
                <w:sz w:val="24"/>
                <w:lang w:val="fr-CA"/>
              </w:rPr>
            </w:pPr>
            <w:r>
              <w:rPr>
                <w:rFonts w:eastAsia="Times New Roman" w:cs="Arial"/>
                <w:bCs/>
                <w:sz w:val="24"/>
              </w:rPr>
              <w:t>Je raisonne, heureuses volailles</w:t>
            </w:r>
            <w:r w:rsidRPr="00C3705A">
              <w:rPr>
                <w:rFonts w:eastAsia="Times New Roman" w:cs="Arial"/>
                <w:sz w:val="24"/>
              </w:rPr>
              <w:t> </w:t>
            </w:r>
            <w:r w:rsidRPr="00C3705A">
              <w:rPr>
                <w:rFonts w:eastAsia="Times New Roman" w:cs="Arial"/>
                <w:sz w:val="24"/>
                <w:lang w:val="fr-CA"/>
              </w:rPr>
              <w:t> </w:t>
            </w:r>
          </w:p>
        </w:tc>
      </w:tr>
      <w:tr w:rsidR="00C3705A" w:rsidRPr="00C3705A" w14:paraId="1B9FB2EB" w14:textId="77777777" w:rsidTr="00C3705A">
        <w:tc>
          <w:tcPr>
            <w:tcW w:w="3360" w:type="dxa"/>
            <w:tcBorders>
              <w:top w:val="nil"/>
              <w:left w:val="single" w:sz="6" w:space="0" w:color="auto"/>
              <w:bottom w:val="single" w:sz="6" w:space="0" w:color="auto"/>
              <w:right w:val="single" w:sz="6" w:space="0" w:color="auto"/>
            </w:tcBorders>
            <w:shd w:val="clear" w:color="auto" w:fill="auto"/>
            <w:hideMark/>
          </w:tcPr>
          <w:p w14:paraId="60AF2A81" w14:textId="77777777" w:rsidR="00C3705A" w:rsidRPr="00C3705A" w:rsidRDefault="00C3705A" w:rsidP="00C3705A">
            <w:pPr>
              <w:textAlignment w:val="baseline"/>
              <w:rPr>
                <w:rFonts w:ascii="Times New Roman" w:eastAsia="Times New Roman" w:hAnsi="Times New Roman"/>
                <w:sz w:val="24"/>
                <w:lang w:val="fr-CA"/>
              </w:rPr>
            </w:pPr>
            <w:r w:rsidRPr="00C3705A">
              <w:rPr>
                <w:rFonts w:eastAsia="Times New Roman" w:cs="Arial"/>
                <w:b/>
                <w:bCs/>
                <w:sz w:val="24"/>
              </w:rPr>
              <w:t>Autres</w:t>
            </w:r>
            <w:r w:rsidRPr="00C3705A">
              <w:rPr>
                <w:rFonts w:eastAsia="Times New Roman" w:cs="Arial"/>
                <w:sz w:val="24"/>
                <w:lang w:val="fr-CA"/>
              </w:rPr>
              <w:t> </w:t>
            </w:r>
          </w:p>
        </w:tc>
        <w:tc>
          <w:tcPr>
            <w:tcW w:w="3360" w:type="dxa"/>
            <w:tcBorders>
              <w:top w:val="nil"/>
              <w:left w:val="nil"/>
              <w:bottom w:val="single" w:sz="6" w:space="0" w:color="auto"/>
              <w:right w:val="single" w:sz="6" w:space="0" w:color="auto"/>
            </w:tcBorders>
            <w:shd w:val="clear" w:color="auto" w:fill="auto"/>
            <w:hideMark/>
          </w:tcPr>
          <w:p w14:paraId="3AFE8C94" w14:textId="647E6749" w:rsidR="00C3705A" w:rsidRPr="00C3705A" w:rsidRDefault="00C3705A" w:rsidP="00C3705A">
            <w:pPr>
              <w:textAlignment w:val="baseline"/>
              <w:rPr>
                <w:rFonts w:ascii="Times New Roman" w:eastAsia="Times New Roman" w:hAnsi="Times New Roman"/>
                <w:sz w:val="24"/>
                <w:lang w:val="fr-CA"/>
              </w:rPr>
            </w:pPr>
          </w:p>
          <w:p w14:paraId="5263CAF4" w14:textId="77777777" w:rsidR="00C3705A" w:rsidRPr="00C3705A" w:rsidRDefault="00C3705A" w:rsidP="00C3705A">
            <w:pPr>
              <w:textAlignment w:val="baseline"/>
              <w:rPr>
                <w:rFonts w:ascii="Times New Roman" w:eastAsia="Times New Roman" w:hAnsi="Times New Roman"/>
                <w:sz w:val="24"/>
                <w:lang w:val="fr-CA"/>
              </w:rPr>
            </w:pPr>
            <w:r w:rsidRPr="00C3705A">
              <w:rPr>
                <w:rFonts w:eastAsia="Times New Roman" w:cs="Arial"/>
                <w:sz w:val="24"/>
              </w:rPr>
              <w:t> </w:t>
            </w:r>
            <w:r w:rsidRPr="00C3705A">
              <w:rPr>
                <w:rFonts w:eastAsia="Times New Roman" w:cs="Arial"/>
                <w:sz w:val="24"/>
                <w:lang w:val="fr-CA"/>
              </w:rPr>
              <w:t> </w:t>
            </w:r>
          </w:p>
          <w:p w14:paraId="596DCD87" w14:textId="77777777" w:rsidR="00C3705A" w:rsidRPr="00C3705A" w:rsidRDefault="00C3705A" w:rsidP="00C3705A">
            <w:pPr>
              <w:textAlignment w:val="baseline"/>
              <w:rPr>
                <w:rFonts w:ascii="Times New Roman" w:eastAsia="Times New Roman" w:hAnsi="Times New Roman"/>
                <w:sz w:val="24"/>
                <w:lang w:val="fr-CA"/>
              </w:rPr>
            </w:pPr>
            <w:r w:rsidRPr="00C3705A">
              <w:rPr>
                <w:rFonts w:eastAsia="Times New Roman" w:cs="Arial"/>
                <w:sz w:val="24"/>
              </w:rPr>
              <w:t> </w:t>
            </w:r>
            <w:r w:rsidRPr="00C3705A">
              <w:rPr>
                <w:rFonts w:eastAsia="Times New Roman" w:cs="Arial"/>
                <w:sz w:val="24"/>
                <w:lang w:val="fr-CA"/>
              </w:rPr>
              <w:t> </w:t>
            </w:r>
          </w:p>
        </w:tc>
        <w:tc>
          <w:tcPr>
            <w:tcW w:w="3360" w:type="dxa"/>
            <w:tcBorders>
              <w:top w:val="nil"/>
              <w:left w:val="nil"/>
              <w:bottom w:val="single" w:sz="6" w:space="0" w:color="auto"/>
              <w:right w:val="single" w:sz="6" w:space="0" w:color="auto"/>
            </w:tcBorders>
            <w:shd w:val="clear" w:color="auto" w:fill="auto"/>
            <w:hideMark/>
          </w:tcPr>
          <w:p w14:paraId="64729A8B" w14:textId="4D2F5927" w:rsidR="00C3705A" w:rsidRPr="00C3705A" w:rsidRDefault="00C3705A" w:rsidP="00C3705A">
            <w:pPr>
              <w:textAlignment w:val="baseline"/>
              <w:rPr>
                <w:rFonts w:ascii="Times New Roman" w:eastAsia="Times New Roman" w:hAnsi="Times New Roman"/>
                <w:sz w:val="24"/>
                <w:lang w:val="fr-CA"/>
              </w:rPr>
            </w:pPr>
            <w:r w:rsidRPr="00C3705A">
              <w:rPr>
                <w:rFonts w:eastAsia="Times New Roman" w:cs="Arial"/>
                <w:szCs w:val="22"/>
                <w:lang w:val="fr-CA"/>
              </w:rPr>
              <w:t> </w:t>
            </w:r>
            <w:r>
              <w:rPr>
                <w:rFonts w:eastAsia="Times New Roman" w:cs="Arial"/>
                <w:szCs w:val="22"/>
                <w:lang w:val="fr-CA"/>
              </w:rPr>
              <w:t>Va voir ce que M. Michel te propose de faire dehors.</w:t>
            </w:r>
          </w:p>
        </w:tc>
      </w:tr>
    </w:tbl>
    <w:p w14:paraId="589FB4D7" w14:textId="1F7223D6" w:rsidR="00C3705A" w:rsidRPr="00C3705A" w:rsidRDefault="00C3705A" w:rsidP="00C3705A">
      <w:pPr>
        <w:jc w:val="center"/>
        <w:textAlignment w:val="baseline"/>
        <w:rPr>
          <w:rFonts w:ascii="Segoe UI" w:eastAsia="Times New Roman" w:hAnsi="Segoe UI" w:cs="Segoe UI"/>
          <w:sz w:val="18"/>
          <w:szCs w:val="18"/>
          <w:lang w:val="fr-CA"/>
        </w:rPr>
      </w:pPr>
      <w:r w:rsidRPr="00C3705A">
        <w:rPr>
          <w:noProof/>
          <w:lang w:val="fr-CA"/>
        </w:rPr>
        <w:drawing>
          <wp:inline distT="0" distB="0" distL="0" distR="0" wp14:anchorId="765E3F90" wp14:editId="18B9726D">
            <wp:extent cx="2346960" cy="1508760"/>
            <wp:effectExtent l="0" t="0" r="0" b="0"/>
            <wp:docPr id="1" name="Image 1" descr="C:\Users\savomari2\AppData\Local\Microsoft\Windows\INetCache\Content.MSO\917ADEA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vomari2\AppData\Local\Microsoft\Windows\INetCache\Content.MSO\917ADEA6.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6960" cy="1508760"/>
                    </a:xfrm>
                    <a:prstGeom prst="rect">
                      <a:avLst/>
                    </a:prstGeom>
                    <a:noFill/>
                    <a:ln>
                      <a:noFill/>
                    </a:ln>
                  </pic:spPr>
                </pic:pic>
              </a:graphicData>
            </a:graphic>
          </wp:inline>
        </w:drawing>
      </w:r>
      <w:r>
        <w:rPr>
          <w:rFonts w:eastAsia="Times New Roman" w:cs="Arial"/>
          <w:color w:val="5B9BD5"/>
          <w:sz w:val="32"/>
          <w:szCs w:val="32"/>
        </w:rPr>
        <w:t>                            </w:t>
      </w:r>
      <w:r w:rsidRPr="00C3705A">
        <w:rPr>
          <w:rFonts w:eastAsia="Times New Roman" w:cs="Arial"/>
          <w:color w:val="5B9BD5"/>
          <w:sz w:val="32"/>
          <w:szCs w:val="32"/>
        </w:rPr>
        <w:t> Bonne semaine à tous !!!</w:t>
      </w:r>
      <w:r w:rsidRPr="00C3705A">
        <w:rPr>
          <w:rFonts w:eastAsia="Times New Roman" w:cs="Arial"/>
          <w:sz w:val="32"/>
          <w:szCs w:val="32"/>
          <w:lang w:val="fr-CA"/>
        </w:rPr>
        <w:t> </w:t>
      </w:r>
    </w:p>
    <w:p w14:paraId="01E98349" w14:textId="77777777" w:rsidR="00C3705A" w:rsidRPr="00C3705A" w:rsidRDefault="00C3705A" w:rsidP="00C3705A">
      <w:pPr>
        <w:jc w:val="center"/>
        <w:textAlignment w:val="baseline"/>
        <w:rPr>
          <w:rFonts w:ascii="Segoe UI" w:eastAsia="Times New Roman" w:hAnsi="Segoe UI" w:cs="Segoe UI"/>
          <w:sz w:val="18"/>
          <w:szCs w:val="18"/>
          <w:lang w:val="fr-CA"/>
        </w:rPr>
      </w:pPr>
      <w:r w:rsidRPr="00C3705A">
        <w:rPr>
          <w:rFonts w:eastAsia="Times New Roman" w:cs="Arial"/>
          <w:color w:val="5B9BD5"/>
          <w:sz w:val="32"/>
          <w:szCs w:val="32"/>
        </w:rPr>
        <w:t> </w:t>
      </w:r>
      <w:r w:rsidRPr="00C3705A">
        <w:rPr>
          <w:rFonts w:eastAsia="Times New Roman" w:cs="Arial"/>
          <w:sz w:val="32"/>
          <w:szCs w:val="32"/>
          <w:lang w:val="fr-CA"/>
        </w:rPr>
        <w:t> </w:t>
      </w:r>
    </w:p>
    <w:p w14:paraId="290F48F9" w14:textId="77777777" w:rsidR="00C3705A" w:rsidRDefault="00C3705A">
      <w:pPr>
        <w:rPr>
          <w:rFonts w:ascii="Arial Rounded MT Bold" w:eastAsiaTheme="majorEastAsia" w:hAnsi="Arial Rounded MT Bold" w:cs="Arial"/>
          <w:caps/>
          <w:color w:val="0070C0"/>
          <w:sz w:val="36"/>
          <w:szCs w:val="36"/>
          <w:lang w:eastAsia="fr-FR"/>
        </w:rPr>
      </w:pPr>
    </w:p>
    <w:p w14:paraId="271E47C3" w14:textId="77777777" w:rsidR="00C3705A" w:rsidRDefault="00C3705A" w:rsidP="009C1C6B">
      <w:pPr>
        <w:pStyle w:val="Niveau-Premirepage"/>
      </w:pPr>
    </w:p>
    <w:p w14:paraId="4212B078" w14:textId="77777777" w:rsidR="00C3705A" w:rsidRDefault="00C3705A" w:rsidP="009C1C6B">
      <w:pPr>
        <w:pStyle w:val="Niveau-Premirepage"/>
      </w:pPr>
    </w:p>
    <w:p w14:paraId="763B145E" w14:textId="77777777" w:rsidR="00C3705A" w:rsidRDefault="00C3705A" w:rsidP="009C1C6B">
      <w:pPr>
        <w:pStyle w:val="Niveau-Premirepage"/>
      </w:pPr>
    </w:p>
    <w:p w14:paraId="5639AD94" w14:textId="77777777" w:rsidR="00C3705A" w:rsidRDefault="00C3705A" w:rsidP="009C1C6B">
      <w:pPr>
        <w:pStyle w:val="Niveau-Premirepage"/>
      </w:pPr>
    </w:p>
    <w:p w14:paraId="315A1C97" w14:textId="77777777" w:rsidR="00C3705A" w:rsidRDefault="00C3705A" w:rsidP="009C1C6B">
      <w:pPr>
        <w:pStyle w:val="Niveau-Premirepage"/>
      </w:pPr>
    </w:p>
    <w:p w14:paraId="359FC063" w14:textId="77777777" w:rsidR="00C3705A" w:rsidRDefault="00C3705A" w:rsidP="009C1C6B">
      <w:pPr>
        <w:pStyle w:val="Niveau-Premirepage"/>
      </w:pPr>
    </w:p>
    <w:p w14:paraId="7BDB3A6D" w14:textId="33AAAC46"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4741DE08" w:rsidR="009C1C6B" w:rsidRPr="00BF31BF" w:rsidRDefault="009C1C6B" w:rsidP="002E060A">
      <w:pPr>
        <w:pStyle w:val="Semainedu"/>
        <w:spacing w:after="1320"/>
      </w:pPr>
      <w:r w:rsidRPr="00BF31BF">
        <w:t xml:space="preserve">Semaine du </w:t>
      </w:r>
      <w:r w:rsidR="00DB1916">
        <w:t>11 mai</w:t>
      </w:r>
      <w:r w:rsidRPr="00BF31BF">
        <w:t xml:space="preserve"> 2020</w:t>
      </w:r>
    </w:p>
    <w:p w14:paraId="2ED89F23" w14:textId="08B3A8DD" w:rsidR="008904E0"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81218" w:history="1">
        <w:r w:rsidR="008904E0" w:rsidRPr="00571A23">
          <w:rPr>
            <w:rStyle w:val="Lienhypertexte"/>
            <w:noProof/>
          </w:rPr>
          <w:t>Dans la forêt profonde</w:t>
        </w:r>
        <w:r w:rsidR="008904E0">
          <w:rPr>
            <w:noProof/>
            <w:webHidden/>
          </w:rPr>
          <w:tab/>
        </w:r>
        <w:r w:rsidR="008904E0">
          <w:rPr>
            <w:noProof/>
            <w:webHidden/>
          </w:rPr>
          <w:fldChar w:fldCharType="begin"/>
        </w:r>
        <w:r w:rsidR="008904E0">
          <w:rPr>
            <w:noProof/>
            <w:webHidden/>
          </w:rPr>
          <w:instrText xml:space="preserve"> PAGEREF _Toc39481218 \h </w:instrText>
        </w:r>
        <w:r w:rsidR="008904E0">
          <w:rPr>
            <w:noProof/>
            <w:webHidden/>
          </w:rPr>
        </w:r>
        <w:r w:rsidR="008904E0">
          <w:rPr>
            <w:noProof/>
            <w:webHidden/>
          </w:rPr>
          <w:fldChar w:fldCharType="separate"/>
        </w:r>
        <w:r w:rsidR="008904E0">
          <w:rPr>
            <w:noProof/>
            <w:webHidden/>
          </w:rPr>
          <w:t>3</w:t>
        </w:r>
        <w:r w:rsidR="008904E0">
          <w:rPr>
            <w:noProof/>
            <w:webHidden/>
          </w:rPr>
          <w:fldChar w:fldCharType="end"/>
        </w:r>
      </w:hyperlink>
    </w:p>
    <w:p w14:paraId="475DD69C" w14:textId="7CAD0F0E" w:rsidR="008904E0" w:rsidRDefault="000029B7">
      <w:pPr>
        <w:pStyle w:val="TM3"/>
        <w:rPr>
          <w:rFonts w:asciiTheme="minorHAnsi" w:eastAsiaTheme="minorEastAsia" w:hAnsiTheme="minorHAnsi" w:cstheme="minorBidi"/>
          <w:noProof/>
          <w:szCs w:val="22"/>
          <w:lang w:val="fr-CA" w:eastAsia="fr-CA"/>
        </w:rPr>
      </w:pPr>
      <w:hyperlink w:anchor="_Toc39481219"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_Toc39481219 \h </w:instrText>
        </w:r>
        <w:r w:rsidR="008904E0">
          <w:rPr>
            <w:noProof/>
            <w:webHidden/>
          </w:rPr>
        </w:r>
        <w:r w:rsidR="008904E0">
          <w:rPr>
            <w:noProof/>
            <w:webHidden/>
          </w:rPr>
          <w:fldChar w:fldCharType="separate"/>
        </w:r>
        <w:r w:rsidR="008904E0">
          <w:rPr>
            <w:noProof/>
            <w:webHidden/>
          </w:rPr>
          <w:t>3</w:t>
        </w:r>
        <w:r w:rsidR="008904E0">
          <w:rPr>
            <w:noProof/>
            <w:webHidden/>
          </w:rPr>
          <w:fldChar w:fldCharType="end"/>
        </w:r>
      </w:hyperlink>
    </w:p>
    <w:p w14:paraId="75FEF0CA" w14:textId="5E3D2DE2" w:rsidR="008904E0" w:rsidRDefault="000029B7">
      <w:pPr>
        <w:pStyle w:val="TM3"/>
        <w:rPr>
          <w:rFonts w:asciiTheme="minorHAnsi" w:eastAsiaTheme="minorEastAsia" w:hAnsiTheme="minorHAnsi" w:cstheme="minorBidi"/>
          <w:noProof/>
          <w:szCs w:val="22"/>
          <w:lang w:val="fr-CA" w:eastAsia="fr-CA"/>
        </w:rPr>
      </w:pPr>
      <w:hyperlink w:anchor="_Toc39481220"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_Toc39481220 \h </w:instrText>
        </w:r>
        <w:r w:rsidR="008904E0">
          <w:rPr>
            <w:noProof/>
            <w:webHidden/>
          </w:rPr>
        </w:r>
        <w:r w:rsidR="008904E0">
          <w:rPr>
            <w:noProof/>
            <w:webHidden/>
          </w:rPr>
          <w:fldChar w:fldCharType="separate"/>
        </w:r>
        <w:r w:rsidR="008904E0">
          <w:rPr>
            <w:noProof/>
            <w:webHidden/>
          </w:rPr>
          <w:t>3</w:t>
        </w:r>
        <w:r w:rsidR="008904E0">
          <w:rPr>
            <w:noProof/>
            <w:webHidden/>
          </w:rPr>
          <w:fldChar w:fldCharType="end"/>
        </w:r>
      </w:hyperlink>
    </w:p>
    <w:p w14:paraId="50687895" w14:textId="13264349" w:rsidR="008904E0" w:rsidRDefault="000029B7">
      <w:pPr>
        <w:pStyle w:val="TM3"/>
        <w:rPr>
          <w:rFonts w:asciiTheme="minorHAnsi" w:eastAsiaTheme="minorEastAsia" w:hAnsiTheme="minorHAnsi" w:cstheme="minorBidi"/>
          <w:noProof/>
          <w:szCs w:val="22"/>
          <w:lang w:val="fr-CA" w:eastAsia="fr-CA"/>
        </w:rPr>
      </w:pPr>
      <w:hyperlink w:anchor="_Toc39481221"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_Toc39481221 \h </w:instrText>
        </w:r>
        <w:r w:rsidR="008904E0">
          <w:rPr>
            <w:noProof/>
            <w:webHidden/>
          </w:rPr>
        </w:r>
        <w:r w:rsidR="008904E0">
          <w:rPr>
            <w:noProof/>
            <w:webHidden/>
          </w:rPr>
          <w:fldChar w:fldCharType="separate"/>
        </w:r>
        <w:r w:rsidR="008904E0">
          <w:rPr>
            <w:noProof/>
            <w:webHidden/>
          </w:rPr>
          <w:t>3</w:t>
        </w:r>
        <w:r w:rsidR="008904E0">
          <w:rPr>
            <w:noProof/>
            <w:webHidden/>
          </w:rPr>
          <w:fldChar w:fldCharType="end"/>
        </w:r>
      </w:hyperlink>
    </w:p>
    <w:p w14:paraId="52E6C811" w14:textId="67AC960B" w:rsidR="008904E0" w:rsidRDefault="000029B7">
      <w:pPr>
        <w:pStyle w:val="TM2"/>
        <w:rPr>
          <w:rFonts w:asciiTheme="minorHAnsi" w:eastAsiaTheme="minorEastAsia" w:hAnsiTheme="minorHAnsi" w:cstheme="minorBidi"/>
          <w:noProof/>
          <w:szCs w:val="22"/>
          <w:lang w:val="fr-CA" w:eastAsia="fr-CA"/>
        </w:rPr>
      </w:pPr>
      <w:hyperlink w:anchor="_Toc39481222" w:history="1">
        <w:r w:rsidR="008904E0" w:rsidRPr="00571A23">
          <w:rPr>
            <w:rStyle w:val="Lienhypertexte"/>
            <w:noProof/>
          </w:rPr>
          <w:t>Annexe – Dans la forêt profonde</w:t>
        </w:r>
        <w:r w:rsidR="008904E0">
          <w:rPr>
            <w:noProof/>
            <w:webHidden/>
          </w:rPr>
          <w:tab/>
        </w:r>
        <w:r w:rsidR="008904E0">
          <w:rPr>
            <w:noProof/>
            <w:webHidden/>
          </w:rPr>
          <w:fldChar w:fldCharType="begin"/>
        </w:r>
        <w:r w:rsidR="008904E0">
          <w:rPr>
            <w:noProof/>
            <w:webHidden/>
          </w:rPr>
          <w:instrText xml:space="preserve"> PAGEREF _Toc39481222 \h </w:instrText>
        </w:r>
        <w:r w:rsidR="008904E0">
          <w:rPr>
            <w:noProof/>
            <w:webHidden/>
          </w:rPr>
        </w:r>
        <w:r w:rsidR="008904E0">
          <w:rPr>
            <w:noProof/>
            <w:webHidden/>
          </w:rPr>
          <w:fldChar w:fldCharType="separate"/>
        </w:r>
        <w:r w:rsidR="008904E0">
          <w:rPr>
            <w:noProof/>
            <w:webHidden/>
          </w:rPr>
          <w:t>4</w:t>
        </w:r>
        <w:r w:rsidR="008904E0">
          <w:rPr>
            <w:noProof/>
            <w:webHidden/>
          </w:rPr>
          <w:fldChar w:fldCharType="end"/>
        </w:r>
      </w:hyperlink>
    </w:p>
    <w:p w14:paraId="7A960924" w14:textId="243AEEAE" w:rsidR="008904E0" w:rsidRDefault="000029B7">
      <w:pPr>
        <w:pStyle w:val="TM2"/>
        <w:rPr>
          <w:rFonts w:asciiTheme="minorHAnsi" w:eastAsiaTheme="minorEastAsia" w:hAnsiTheme="minorHAnsi" w:cstheme="minorBidi"/>
          <w:noProof/>
          <w:szCs w:val="22"/>
          <w:lang w:val="fr-CA" w:eastAsia="fr-CA"/>
        </w:rPr>
      </w:pPr>
      <w:hyperlink w:anchor="_Toc39481223" w:history="1">
        <w:r w:rsidR="008904E0" w:rsidRPr="00571A23">
          <w:rPr>
            <w:rStyle w:val="Lienhypertexte"/>
            <w:noProof/>
          </w:rPr>
          <w:t>Annexe – Dans la forêt profonde</w:t>
        </w:r>
        <w:r w:rsidR="008904E0">
          <w:rPr>
            <w:noProof/>
            <w:webHidden/>
          </w:rPr>
          <w:tab/>
        </w:r>
        <w:r w:rsidR="008904E0">
          <w:rPr>
            <w:noProof/>
            <w:webHidden/>
          </w:rPr>
          <w:fldChar w:fldCharType="begin"/>
        </w:r>
        <w:r w:rsidR="008904E0">
          <w:rPr>
            <w:noProof/>
            <w:webHidden/>
          </w:rPr>
          <w:instrText xml:space="preserve"> PAGEREF _Toc39481223 \h </w:instrText>
        </w:r>
        <w:r w:rsidR="008904E0">
          <w:rPr>
            <w:noProof/>
            <w:webHidden/>
          </w:rPr>
        </w:r>
        <w:r w:rsidR="008904E0">
          <w:rPr>
            <w:noProof/>
            <w:webHidden/>
          </w:rPr>
          <w:fldChar w:fldCharType="separate"/>
        </w:r>
        <w:r w:rsidR="008904E0">
          <w:rPr>
            <w:noProof/>
            <w:webHidden/>
          </w:rPr>
          <w:t>5</w:t>
        </w:r>
        <w:r w:rsidR="008904E0">
          <w:rPr>
            <w:noProof/>
            <w:webHidden/>
          </w:rPr>
          <w:fldChar w:fldCharType="end"/>
        </w:r>
      </w:hyperlink>
    </w:p>
    <w:p w14:paraId="68E9A987" w14:textId="443D5F16" w:rsidR="008904E0" w:rsidRDefault="000029B7">
      <w:pPr>
        <w:pStyle w:val="TM2"/>
        <w:rPr>
          <w:rFonts w:asciiTheme="minorHAnsi" w:eastAsiaTheme="minorEastAsia" w:hAnsiTheme="minorHAnsi" w:cstheme="minorBidi"/>
          <w:noProof/>
          <w:szCs w:val="22"/>
          <w:lang w:val="fr-CA" w:eastAsia="fr-CA"/>
        </w:rPr>
      </w:pPr>
      <w:hyperlink w:anchor="_Toc39481224" w:history="1">
        <w:r w:rsidR="008904E0" w:rsidRPr="00571A23">
          <w:rPr>
            <w:rStyle w:val="Lienhypertexte"/>
            <w:noProof/>
          </w:rPr>
          <w:t>Screen Time</w:t>
        </w:r>
        <w:r w:rsidR="008904E0">
          <w:rPr>
            <w:noProof/>
            <w:webHidden/>
          </w:rPr>
          <w:tab/>
        </w:r>
        <w:r w:rsidR="008904E0">
          <w:rPr>
            <w:noProof/>
            <w:webHidden/>
          </w:rPr>
          <w:fldChar w:fldCharType="begin"/>
        </w:r>
        <w:r w:rsidR="008904E0">
          <w:rPr>
            <w:noProof/>
            <w:webHidden/>
          </w:rPr>
          <w:instrText xml:space="preserve"> PAGEREF _Toc39481224 \h </w:instrText>
        </w:r>
        <w:r w:rsidR="008904E0">
          <w:rPr>
            <w:noProof/>
            <w:webHidden/>
          </w:rPr>
        </w:r>
        <w:r w:rsidR="008904E0">
          <w:rPr>
            <w:noProof/>
            <w:webHidden/>
          </w:rPr>
          <w:fldChar w:fldCharType="separate"/>
        </w:r>
        <w:r w:rsidR="008904E0">
          <w:rPr>
            <w:noProof/>
            <w:webHidden/>
          </w:rPr>
          <w:t>6</w:t>
        </w:r>
        <w:r w:rsidR="008904E0">
          <w:rPr>
            <w:noProof/>
            <w:webHidden/>
          </w:rPr>
          <w:fldChar w:fldCharType="end"/>
        </w:r>
      </w:hyperlink>
    </w:p>
    <w:p w14:paraId="67199F32" w14:textId="15C85D11" w:rsidR="008904E0" w:rsidRDefault="000029B7">
      <w:pPr>
        <w:pStyle w:val="TM3"/>
        <w:rPr>
          <w:rFonts w:asciiTheme="minorHAnsi" w:eastAsiaTheme="minorEastAsia" w:hAnsiTheme="minorHAnsi" w:cstheme="minorBidi"/>
          <w:noProof/>
          <w:szCs w:val="22"/>
          <w:lang w:val="fr-CA" w:eastAsia="fr-CA"/>
        </w:rPr>
      </w:pPr>
      <w:hyperlink w:anchor="_Toc39481225"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_Toc39481225 \h </w:instrText>
        </w:r>
        <w:r w:rsidR="008904E0">
          <w:rPr>
            <w:noProof/>
            <w:webHidden/>
          </w:rPr>
        </w:r>
        <w:r w:rsidR="008904E0">
          <w:rPr>
            <w:noProof/>
            <w:webHidden/>
          </w:rPr>
          <w:fldChar w:fldCharType="separate"/>
        </w:r>
        <w:r w:rsidR="008904E0">
          <w:rPr>
            <w:noProof/>
            <w:webHidden/>
          </w:rPr>
          <w:t>6</w:t>
        </w:r>
        <w:r w:rsidR="008904E0">
          <w:rPr>
            <w:noProof/>
            <w:webHidden/>
          </w:rPr>
          <w:fldChar w:fldCharType="end"/>
        </w:r>
      </w:hyperlink>
    </w:p>
    <w:p w14:paraId="5CFD245E" w14:textId="0AC456F6" w:rsidR="008904E0" w:rsidRDefault="000029B7">
      <w:pPr>
        <w:pStyle w:val="TM3"/>
        <w:rPr>
          <w:rFonts w:asciiTheme="minorHAnsi" w:eastAsiaTheme="minorEastAsia" w:hAnsiTheme="minorHAnsi" w:cstheme="minorBidi"/>
          <w:noProof/>
          <w:szCs w:val="22"/>
          <w:lang w:val="fr-CA" w:eastAsia="fr-CA"/>
        </w:rPr>
      </w:pPr>
      <w:hyperlink w:anchor="_Toc39481226"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_Toc39481226 \h </w:instrText>
        </w:r>
        <w:r w:rsidR="008904E0">
          <w:rPr>
            <w:noProof/>
            <w:webHidden/>
          </w:rPr>
        </w:r>
        <w:r w:rsidR="008904E0">
          <w:rPr>
            <w:noProof/>
            <w:webHidden/>
          </w:rPr>
          <w:fldChar w:fldCharType="separate"/>
        </w:r>
        <w:r w:rsidR="008904E0">
          <w:rPr>
            <w:noProof/>
            <w:webHidden/>
          </w:rPr>
          <w:t>6</w:t>
        </w:r>
        <w:r w:rsidR="008904E0">
          <w:rPr>
            <w:noProof/>
            <w:webHidden/>
          </w:rPr>
          <w:fldChar w:fldCharType="end"/>
        </w:r>
      </w:hyperlink>
    </w:p>
    <w:p w14:paraId="766916DE" w14:textId="226D41AA" w:rsidR="008904E0" w:rsidRDefault="000029B7">
      <w:pPr>
        <w:pStyle w:val="TM3"/>
        <w:rPr>
          <w:rFonts w:asciiTheme="minorHAnsi" w:eastAsiaTheme="minorEastAsia" w:hAnsiTheme="minorHAnsi" w:cstheme="minorBidi"/>
          <w:noProof/>
          <w:szCs w:val="22"/>
          <w:lang w:val="fr-CA" w:eastAsia="fr-CA"/>
        </w:rPr>
      </w:pPr>
      <w:hyperlink w:anchor="_Toc39481227"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_Toc39481227 \h </w:instrText>
        </w:r>
        <w:r w:rsidR="008904E0">
          <w:rPr>
            <w:noProof/>
            <w:webHidden/>
          </w:rPr>
        </w:r>
        <w:r w:rsidR="008904E0">
          <w:rPr>
            <w:noProof/>
            <w:webHidden/>
          </w:rPr>
          <w:fldChar w:fldCharType="separate"/>
        </w:r>
        <w:r w:rsidR="008904E0">
          <w:rPr>
            <w:noProof/>
            <w:webHidden/>
          </w:rPr>
          <w:t>6</w:t>
        </w:r>
        <w:r w:rsidR="008904E0">
          <w:rPr>
            <w:noProof/>
            <w:webHidden/>
          </w:rPr>
          <w:fldChar w:fldCharType="end"/>
        </w:r>
      </w:hyperlink>
    </w:p>
    <w:p w14:paraId="389F31FE" w14:textId="61979AA2" w:rsidR="008904E0" w:rsidRDefault="000029B7">
      <w:pPr>
        <w:pStyle w:val="TM2"/>
        <w:rPr>
          <w:rFonts w:asciiTheme="minorHAnsi" w:eastAsiaTheme="minorEastAsia" w:hAnsiTheme="minorHAnsi" w:cstheme="minorBidi"/>
          <w:noProof/>
          <w:szCs w:val="22"/>
          <w:lang w:val="fr-CA" w:eastAsia="fr-CA"/>
        </w:rPr>
      </w:pPr>
      <w:hyperlink w:anchor="_Toc39481228" w:history="1">
        <w:r w:rsidR="008904E0" w:rsidRPr="00571A23">
          <w:rPr>
            <w:rStyle w:val="Lienhypertexte"/>
            <w:noProof/>
          </w:rPr>
          <w:t>Annexe – Screen Time</w:t>
        </w:r>
        <w:r w:rsidR="008904E0">
          <w:rPr>
            <w:noProof/>
            <w:webHidden/>
          </w:rPr>
          <w:tab/>
        </w:r>
        <w:r w:rsidR="008904E0">
          <w:rPr>
            <w:noProof/>
            <w:webHidden/>
          </w:rPr>
          <w:fldChar w:fldCharType="begin"/>
        </w:r>
        <w:r w:rsidR="008904E0">
          <w:rPr>
            <w:noProof/>
            <w:webHidden/>
          </w:rPr>
          <w:instrText xml:space="preserve"> PAGEREF _Toc39481228 \h </w:instrText>
        </w:r>
        <w:r w:rsidR="008904E0">
          <w:rPr>
            <w:noProof/>
            <w:webHidden/>
          </w:rPr>
        </w:r>
        <w:r w:rsidR="008904E0">
          <w:rPr>
            <w:noProof/>
            <w:webHidden/>
          </w:rPr>
          <w:fldChar w:fldCharType="separate"/>
        </w:r>
        <w:r w:rsidR="008904E0">
          <w:rPr>
            <w:noProof/>
            <w:webHidden/>
          </w:rPr>
          <w:t>7</w:t>
        </w:r>
        <w:r w:rsidR="008904E0">
          <w:rPr>
            <w:noProof/>
            <w:webHidden/>
          </w:rPr>
          <w:fldChar w:fldCharType="end"/>
        </w:r>
      </w:hyperlink>
    </w:p>
    <w:p w14:paraId="4E4DB41D" w14:textId="1E66034A" w:rsidR="008904E0" w:rsidRDefault="000029B7">
      <w:pPr>
        <w:pStyle w:val="TM2"/>
        <w:rPr>
          <w:rFonts w:asciiTheme="minorHAnsi" w:eastAsiaTheme="minorEastAsia" w:hAnsiTheme="minorHAnsi" w:cstheme="minorBidi"/>
          <w:noProof/>
          <w:szCs w:val="22"/>
          <w:lang w:val="fr-CA" w:eastAsia="fr-CA"/>
        </w:rPr>
      </w:pPr>
      <w:hyperlink w:anchor="_Toc39481229" w:history="1">
        <w:r w:rsidR="008904E0" w:rsidRPr="00571A23">
          <w:rPr>
            <w:rStyle w:val="Lienhypertexte"/>
            <w:noProof/>
          </w:rPr>
          <w:t>Annexe – Screen Time</w:t>
        </w:r>
        <w:r w:rsidR="008904E0">
          <w:rPr>
            <w:noProof/>
            <w:webHidden/>
          </w:rPr>
          <w:tab/>
        </w:r>
        <w:r w:rsidR="008904E0">
          <w:rPr>
            <w:noProof/>
            <w:webHidden/>
          </w:rPr>
          <w:fldChar w:fldCharType="begin"/>
        </w:r>
        <w:r w:rsidR="008904E0">
          <w:rPr>
            <w:noProof/>
            <w:webHidden/>
          </w:rPr>
          <w:instrText xml:space="preserve"> PAGEREF _Toc39481229 \h </w:instrText>
        </w:r>
        <w:r w:rsidR="008904E0">
          <w:rPr>
            <w:noProof/>
            <w:webHidden/>
          </w:rPr>
        </w:r>
        <w:r w:rsidR="008904E0">
          <w:rPr>
            <w:noProof/>
            <w:webHidden/>
          </w:rPr>
          <w:fldChar w:fldCharType="separate"/>
        </w:r>
        <w:r w:rsidR="008904E0">
          <w:rPr>
            <w:noProof/>
            <w:webHidden/>
          </w:rPr>
          <w:t>8</w:t>
        </w:r>
        <w:r w:rsidR="008904E0">
          <w:rPr>
            <w:noProof/>
            <w:webHidden/>
          </w:rPr>
          <w:fldChar w:fldCharType="end"/>
        </w:r>
      </w:hyperlink>
    </w:p>
    <w:p w14:paraId="1603AA62" w14:textId="27D6E9D9" w:rsidR="008904E0" w:rsidRDefault="000029B7">
      <w:pPr>
        <w:pStyle w:val="TM2"/>
        <w:rPr>
          <w:rFonts w:asciiTheme="minorHAnsi" w:eastAsiaTheme="minorEastAsia" w:hAnsiTheme="minorHAnsi" w:cstheme="minorBidi"/>
          <w:noProof/>
          <w:szCs w:val="22"/>
          <w:lang w:val="fr-CA" w:eastAsia="fr-CA"/>
        </w:rPr>
      </w:pPr>
      <w:hyperlink w:anchor="_Toc39481230" w:history="1">
        <w:r w:rsidR="008904E0" w:rsidRPr="00571A23">
          <w:rPr>
            <w:rStyle w:val="Lienhypertexte"/>
            <w:noProof/>
          </w:rPr>
          <w:t>Annexe – Screen Time</w:t>
        </w:r>
        <w:r w:rsidR="008904E0">
          <w:rPr>
            <w:noProof/>
            <w:webHidden/>
          </w:rPr>
          <w:tab/>
        </w:r>
        <w:r w:rsidR="008904E0">
          <w:rPr>
            <w:noProof/>
            <w:webHidden/>
          </w:rPr>
          <w:fldChar w:fldCharType="begin"/>
        </w:r>
        <w:r w:rsidR="008904E0">
          <w:rPr>
            <w:noProof/>
            <w:webHidden/>
          </w:rPr>
          <w:instrText xml:space="preserve"> PAGEREF _Toc39481230 \h </w:instrText>
        </w:r>
        <w:r w:rsidR="008904E0">
          <w:rPr>
            <w:noProof/>
            <w:webHidden/>
          </w:rPr>
        </w:r>
        <w:r w:rsidR="008904E0">
          <w:rPr>
            <w:noProof/>
            <w:webHidden/>
          </w:rPr>
          <w:fldChar w:fldCharType="separate"/>
        </w:r>
        <w:r w:rsidR="008904E0">
          <w:rPr>
            <w:noProof/>
            <w:webHidden/>
          </w:rPr>
          <w:t>9</w:t>
        </w:r>
        <w:r w:rsidR="008904E0">
          <w:rPr>
            <w:noProof/>
            <w:webHidden/>
          </w:rPr>
          <w:fldChar w:fldCharType="end"/>
        </w:r>
      </w:hyperlink>
    </w:p>
    <w:p w14:paraId="25AC3005" w14:textId="6830147F" w:rsidR="008904E0" w:rsidRDefault="000029B7">
      <w:pPr>
        <w:pStyle w:val="TM2"/>
        <w:rPr>
          <w:rFonts w:asciiTheme="minorHAnsi" w:eastAsiaTheme="minorEastAsia" w:hAnsiTheme="minorHAnsi" w:cstheme="minorBidi"/>
          <w:noProof/>
          <w:szCs w:val="22"/>
          <w:lang w:val="fr-CA" w:eastAsia="fr-CA"/>
        </w:rPr>
      </w:pPr>
      <w:hyperlink w:anchor="_Toc39481231" w:history="1">
        <w:r w:rsidR="008904E0" w:rsidRPr="00571A23">
          <w:rPr>
            <w:rStyle w:val="Lienhypertexte"/>
            <w:noProof/>
          </w:rPr>
          <w:t>Un comptoir de cuisine tout en couleur</w:t>
        </w:r>
        <w:r w:rsidR="008904E0">
          <w:rPr>
            <w:noProof/>
            <w:webHidden/>
          </w:rPr>
          <w:tab/>
        </w:r>
        <w:r w:rsidR="008904E0">
          <w:rPr>
            <w:noProof/>
            <w:webHidden/>
          </w:rPr>
          <w:fldChar w:fldCharType="begin"/>
        </w:r>
        <w:r w:rsidR="008904E0">
          <w:rPr>
            <w:noProof/>
            <w:webHidden/>
          </w:rPr>
          <w:instrText xml:space="preserve"> PAGEREF _Toc39481231 \h </w:instrText>
        </w:r>
        <w:r w:rsidR="008904E0">
          <w:rPr>
            <w:noProof/>
            <w:webHidden/>
          </w:rPr>
        </w:r>
        <w:r w:rsidR="008904E0">
          <w:rPr>
            <w:noProof/>
            <w:webHidden/>
          </w:rPr>
          <w:fldChar w:fldCharType="separate"/>
        </w:r>
        <w:r w:rsidR="008904E0">
          <w:rPr>
            <w:noProof/>
            <w:webHidden/>
          </w:rPr>
          <w:t>10</w:t>
        </w:r>
        <w:r w:rsidR="008904E0">
          <w:rPr>
            <w:noProof/>
            <w:webHidden/>
          </w:rPr>
          <w:fldChar w:fldCharType="end"/>
        </w:r>
      </w:hyperlink>
    </w:p>
    <w:p w14:paraId="59BAEF0E" w14:textId="10637AA7" w:rsidR="008904E0" w:rsidRDefault="000029B7">
      <w:pPr>
        <w:pStyle w:val="TM3"/>
        <w:rPr>
          <w:rFonts w:asciiTheme="minorHAnsi" w:eastAsiaTheme="minorEastAsia" w:hAnsiTheme="minorHAnsi" w:cstheme="minorBidi"/>
          <w:noProof/>
          <w:szCs w:val="22"/>
          <w:lang w:val="fr-CA" w:eastAsia="fr-CA"/>
        </w:rPr>
      </w:pPr>
      <w:hyperlink w:anchor="_Toc39481232"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_Toc39481232 \h </w:instrText>
        </w:r>
        <w:r w:rsidR="008904E0">
          <w:rPr>
            <w:noProof/>
            <w:webHidden/>
          </w:rPr>
        </w:r>
        <w:r w:rsidR="008904E0">
          <w:rPr>
            <w:noProof/>
            <w:webHidden/>
          </w:rPr>
          <w:fldChar w:fldCharType="separate"/>
        </w:r>
        <w:r w:rsidR="008904E0">
          <w:rPr>
            <w:noProof/>
            <w:webHidden/>
          </w:rPr>
          <w:t>10</w:t>
        </w:r>
        <w:r w:rsidR="008904E0">
          <w:rPr>
            <w:noProof/>
            <w:webHidden/>
          </w:rPr>
          <w:fldChar w:fldCharType="end"/>
        </w:r>
      </w:hyperlink>
    </w:p>
    <w:p w14:paraId="7371D19C" w14:textId="7DC70737" w:rsidR="008904E0" w:rsidRDefault="000029B7">
      <w:pPr>
        <w:pStyle w:val="TM3"/>
        <w:rPr>
          <w:rFonts w:asciiTheme="minorHAnsi" w:eastAsiaTheme="minorEastAsia" w:hAnsiTheme="minorHAnsi" w:cstheme="minorBidi"/>
          <w:noProof/>
          <w:szCs w:val="22"/>
          <w:lang w:val="fr-CA" w:eastAsia="fr-CA"/>
        </w:rPr>
      </w:pPr>
      <w:hyperlink w:anchor="_Toc39481233"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_Toc39481233 \h </w:instrText>
        </w:r>
        <w:r w:rsidR="008904E0">
          <w:rPr>
            <w:noProof/>
            <w:webHidden/>
          </w:rPr>
        </w:r>
        <w:r w:rsidR="008904E0">
          <w:rPr>
            <w:noProof/>
            <w:webHidden/>
          </w:rPr>
          <w:fldChar w:fldCharType="separate"/>
        </w:r>
        <w:r w:rsidR="008904E0">
          <w:rPr>
            <w:noProof/>
            <w:webHidden/>
          </w:rPr>
          <w:t>10</w:t>
        </w:r>
        <w:r w:rsidR="008904E0">
          <w:rPr>
            <w:noProof/>
            <w:webHidden/>
          </w:rPr>
          <w:fldChar w:fldCharType="end"/>
        </w:r>
      </w:hyperlink>
    </w:p>
    <w:p w14:paraId="70835298" w14:textId="233A4DA1" w:rsidR="008904E0" w:rsidRDefault="000029B7">
      <w:pPr>
        <w:pStyle w:val="TM3"/>
        <w:rPr>
          <w:rFonts w:asciiTheme="minorHAnsi" w:eastAsiaTheme="minorEastAsia" w:hAnsiTheme="minorHAnsi" w:cstheme="minorBidi"/>
          <w:noProof/>
          <w:szCs w:val="22"/>
          <w:lang w:val="fr-CA" w:eastAsia="fr-CA"/>
        </w:rPr>
      </w:pPr>
      <w:hyperlink w:anchor="_Toc39481234"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_Toc39481234 \h </w:instrText>
        </w:r>
        <w:r w:rsidR="008904E0">
          <w:rPr>
            <w:noProof/>
            <w:webHidden/>
          </w:rPr>
        </w:r>
        <w:r w:rsidR="008904E0">
          <w:rPr>
            <w:noProof/>
            <w:webHidden/>
          </w:rPr>
          <w:fldChar w:fldCharType="separate"/>
        </w:r>
        <w:r w:rsidR="008904E0">
          <w:rPr>
            <w:noProof/>
            <w:webHidden/>
          </w:rPr>
          <w:t>10</w:t>
        </w:r>
        <w:r w:rsidR="008904E0">
          <w:rPr>
            <w:noProof/>
            <w:webHidden/>
          </w:rPr>
          <w:fldChar w:fldCharType="end"/>
        </w:r>
      </w:hyperlink>
    </w:p>
    <w:p w14:paraId="7904740C" w14:textId="4BFD15CD" w:rsidR="008904E0" w:rsidRDefault="000029B7">
      <w:pPr>
        <w:pStyle w:val="TM2"/>
        <w:rPr>
          <w:rFonts w:asciiTheme="minorHAnsi" w:eastAsiaTheme="minorEastAsia" w:hAnsiTheme="minorHAnsi" w:cstheme="minorBidi"/>
          <w:noProof/>
          <w:szCs w:val="22"/>
          <w:lang w:val="fr-CA" w:eastAsia="fr-CA"/>
        </w:rPr>
      </w:pPr>
      <w:hyperlink w:anchor="_Toc39481235" w:history="1">
        <w:r w:rsidR="008904E0" w:rsidRPr="00571A23">
          <w:rPr>
            <w:rStyle w:val="Lienhypertexte"/>
            <w:noProof/>
          </w:rPr>
          <w:t>Annexe – Production du dallage</w:t>
        </w:r>
        <w:r w:rsidR="008904E0">
          <w:rPr>
            <w:noProof/>
            <w:webHidden/>
          </w:rPr>
          <w:tab/>
        </w:r>
        <w:r w:rsidR="008904E0">
          <w:rPr>
            <w:noProof/>
            <w:webHidden/>
          </w:rPr>
          <w:fldChar w:fldCharType="begin"/>
        </w:r>
        <w:r w:rsidR="008904E0">
          <w:rPr>
            <w:noProof/>
            <w:webHidden/>
          </w:rPr>
          <w:instrText xml:space="preserve"> PAGEREF _Toc39481235 \h </w:instrText>
        </w:r>
        <w:r w:rsidR="008904E0">
          <w:rPr>
            <w:noProof/>
            <w:webHidden/>
          </w:rPr>
        </w:r>
        <w:r w:rsidR="008904E0">
          <w:rPr>
            <w:noProof/>
            <w:webHidden/>
          </w:rPr>
          <w:fldChar w:fldCharType="separate"/>
        </w:r>
        <w:r w:rsidR="008904E0">
          <w:rPr>
            <w:noProof/>
            <w:webHidden/>
          </w:rPr>
          <w:t>11</w:t>
        </w:r>
        <w:r w:rsidR="008904E0">
          <w:rPr>
            <w:noProof/>
            <w:webHidden/>
          </w:rPr>
          <w:fldChar w:fldCharType="end"/>
        </w:r>
      </w:hyperlink>
    </w:p>
    <w:p w14:paraId="3AE4E0AD" w14:textId="63C0010D" w:rsidR="008904E0" w:rsidRDefault="000029B7">
      <w:pPr>
        <w:pStyle w:val="TM2"/>
        <w:rPr>
          <w:rFonts w:asciiTheme="minorHAnsi" w:eastAsiaTheme="minorEastAsia" w:hAnsiTheme="minorHAnsi" w:cstheme="minorBidi"/>
          <w:noProof/>
          <w:szCs w:val="22"/>
          <w:lang w:val="fr-CA" w:eastAsia="fr-CA"/>
        </w:rPr>
      </w:pPr>
      <w:hyperlink w:anchor="_Toc39481236" w:history="1">
        <w:r w:rsidR="008904E0" w:rsidRPr="00571A23">
          <w:rPr>
            <w:rStyle w:val="Lienhypertexte"/>
            <w:noProof/>
          </w:rPr>
          <w:t>Annexe – Les trois modèles de tuiles</w:t>
        </w:r>
        <w:r w:rsidR="008904E0">
          <w:rPr>
            <w:noProof/>
            <w:webHidden/>
          </w:rPr>
          <w:tab/>
        </w:r>
        <w:r w:rsidR="008904E0">
          <w:rPr>
            <w:noProof/>
            <w:webHidden/>
          </w:rPr>
          <w:fldChar w:fldCharType="begin"/>
        </w:r>
        <w:r w:rsidR="008904E0">
          <w:rPr>
            <w:noProof/>
            <w:webHidden/>
          </w:rPr>
          <w:instrText xml:space="preserve"> PAGEREF _Toc39481236 \h </w:instrText>
        </w:r>
        <w:r w:rsidR="008904E0">
          <w:rPr>
            <w:noProof/>
            <w:webHidden/>
          </w:rPr>
        </w:r>
        <w:r w:rsidR="008904E0">
          <w:rPr>
            <w:noProof/>
            <w:webHidden/>
          </w:rPr>
          <w:fldChar w:fldCharType="separate"/>
        </w:r>
        <w:r w:rsidR="008904E0">
          <w:rPr>
            <w:noProof/>
            <w:webHidden/>
          </w:rPr>
          <w:t>12</w:t>
        </w:r>
        <w:r w:rsidR="008904E0">
          <w:rPr>
            <w:noProof/>
            <w:webHidden/>
          </w:rPr>
          <w:fldChar w:fldCharType="end"/>
        </w:r>
      </w:hyperlink>
    </w:p>
    <w:p w14:paraId="798C3179" w14:textId="782619D6" w:rsidR="008904E0" w:rsidRDefault="000029B7">
      <w:pPr>
        <w:pStyle w:val="TM3"/>
        <w:rPr>
          <w:rFonts w:asciiTheme="minorHAnsi" w:eastAsiaTheme="minorEastAsia" w:hAnsiTheme="minorHAnsi" w:cstheme="minorBidi"/>
          <w:noProof/>
          <w:szCs w:val="22"/>
          <w:lang w:val="fr-CA" w:eastAsia="fr-CA"/>
        </w:rPr>
      </w:pPr>
      <w:hyperlink w:anchor="_Toc39481237" w:history="1">
        <w:r w:rsidR="008904E0">
          <w:rPr>
            <w:noProof/>
            <w:webHidden/>
          </w:rPr>
          <w:tab/>
        </w:r>
        <w:r w:rsidR="008904E0">
          <w:rPr>
            <w:noProof/>
            <w:webHidden/>
          </w:rPr>
          <w:fldChar w:fldCharType="begin"/>
        </w:r>
        <w:r w:rsidR="008904E0">
          <w:rPr>
            <w:noProof/>
            <w:webHidden/>
          </w:rPr>
          <w:instrText xml:space="preserve"> PAGEREF _Toc39481237 \h </w:instrText>
        </w:r>
        <w:r w:rsidR="008904E0">
          <w:rPr>
            <w:noProof/>
            <w:webHidden/>
          </w:rPr>
        </w:r>
        <w:r w:rsidR="008904E0">
          <w:rPr>
            <w:noProof/>
            <w:webHidden/>
          </w:rPr>
          <w:fldChar w:fldCharType="separate"/>
        </w:r>
        <w:r w:rsidR="008904E0">
          <w:rPr>
            <w:noProof/>
            <w:webHidden/>
          </w:rPr>
          <w:t>12</w:t>
        </w:r>
        <w:r w:rsidR="008904E0">
          <w:rPr>
            <w:noProof/>
            <w:webHidden/>
          </w:rPr>
          <w:fldChar w:fldCharType="end"/>
        </w:r>
      </w:hyperlink>
    </w:p>
    <w:p w14:paraId="1252ECFD" w14:textId="32679F1A" w:rsidR="008904E0" w:rsidRDefault="000029B7">
      <w:pPr>
        <w:pStyle w:val="TM2"/>
        <w:rPr>
          <w:rFonts w:asciiTheme="minorHAnsi" w:eastAsiaTheme="minorEastAsia" w:hAnsiTheme="minorHAnsi" w:cstheme="minorBidi"/>
          <w:noProof/>
          <w:szCs w:val="22"/>
          <w:lang w:val="fr-CA" w:eastAsia="fr-CA"/>
        </w:rPr>
      </w:pPr>
      <w:hyperlink w:anchor="_Toc39481238" w:history="1">
        <w:r w:rsidR="008904E0" w:rsidRPr="00571A23">
          <w:rPr>
            <w:rStyle w:val="Lienhypertexte"/>
            <w:noProof/>
          </w:rPr>
          <w:t>Le réveil des graines</w:t>
        </w:r>
        <w:r w:rsidR="008904E0">
          <w:rPr>
            <w:noProof/>
            <w:webHidden/>
          </w:rPr>
          <w:tab/>
        </w:r>
        <w:r w:rsidR="008904E0">
          <w:rPr>
            <w:noProof/>
            <w:webHidden/>
          </w:rPr>
          <w:fldChar w:fldCharType="begin"/>
        </w:r>
        <w:r w:rsidR="008904E0">
          <w:rPr>
            <w:noProof/>
            <w:webHidden/>
          </w:rPr>
          <w:instrText xml:space="preserve"> PAGEREF _Toc39481238 \h </w:instrText>
        </w:r>
        <w:r w:rsidR="008904E0">
          <w:rPr>
            <w:noProof/>
            <w:webHidden/>
          </w:rPr>
        </w:r>
        <w:r w:rsidR="008904E0">
          <w:rPr>
            <w:noProof/>
            <w:webHidden/>
          </w:rPr>
          <w:fldChar w:fldCharType="separate"/>
        </w:r>
        <w:r w:rsidR="008904E0">
          <w:rPr>
            <w:noProof/>
            <w:webHidden/>
          </w:rPr>
          <w:t>13</w:t>
        </w:r>
        <w:r w:rsidR="008904E0">
          <w:rPr>
            <w:noProof/>
            <w:webHidden/>
          </w:rPr>
          <w:fldChar w:fldCharType="end"/>
        </w:r>
      </w:hyperlink>
    </w:p>
    <w:p w14:paraId="125A6D78" w14:textId="5EFBC542" w:rsidR="008904E0" w:rsidRDefault="000029B7">
      <w:pPr>
        <w:pStyle w:val="TM3"/>
        <w:rPr>
          <w:rFonts w:asciiTheme="minorHAnsi" w:eastAsiaTheme="minorEastAsia" w:hAnsiTheme="minorHAnsi" w:cstheme="minorBidi"/>
          <w:noProof/>
          <w:szCs w:val="22"/>
          <w:lang w:val="fr-CA" w:eastAsia="fr-CA"/>
        </w:rPr>
      </w:pPr>
      <w:hyperlink w:anchor="_Toc39481239"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_Toc39481239 \h </w:instrText>
        </w:r>
        <w:r w:rsidR="008904E0">
          <w:rPr>
            <w:noProof/>
            <w:webHidden/>
          </w:rPr>
        </w:r>
        <w:r w:rsidR="008904E0">
          <w:rPr>
            <w:noProof/>
            <w:webHidden/>
          </w:rPr>
          <w:fldChar w:fldCharType="separate"/>
        </w:r>
        <w:r w:rsidR="008904E0">
          <w:rPr>
            <w:noProof/>
            <w:webHidden/>
          </w:rPr>
          <w:t>13</w:t>
        </w:r>
        <w:r w:rsidR="008904E0">
          <w:rPr>
            <w:noProof/>
            <w:webHidden/>
          </w:rPr>
          <w:fldChar w:fldCharType="end"/>
        </w:r>
      </w:hyperlink>
    </w:p>
    <w:p w14:paraId="322659FB" w14:textId="77F6D035" w:rsidR="008904E0" w:rsidRDefault="000029B7">
      <w:pPr>
        <w:pStyle w:val="TM3"/>
        <w:rPr>
          <w:rFonts w:asciiTheme="minorHAnsi" w:eastAsiaTheme="minorEastAsia" w:hAnsiTheme="minorHAnsi" w:cstheme="minorBidi"/>
          <w:noProof/>
          <w:szCs w:val="22"/>
          <w:lang w:val="fr-CA" w:eastAsia="fr-CA"/>
        </w:rPr>
      </w:pPr>
      <w:hyperlink w:anchor="_Toc39481240"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_Toc39481240 \h </w:instrText>
        </w:r>
        <w:r w:rsidR="008904E0">
          <w:rPr>
            <w:noProof/>
            <w:webHidden/>
          </w:rPr>
        </w:r>
        <w:r w:rsidR="008904E0">
          <w:rPr>
            <w:noProof/>
            <w:webHidden/>
          </w:rPr>
          <w:fldChar w:fldCharType="separate"/>
        </w:r>
        <w:r w:rsidR="008904E0">
          <w:rPr>
            <w:noProof/>
            <w:webHidden/>
          </w:rPr>
          <w:t>13</w:t>
        </w:r>
        <w:r w:rsidR="008904E0">
          <w:rPr>
            <w:noProof/>
            <w:webHidden/>
          </w:rPr>
          <w:fldChar w:fldCharType="end"/>
        </w:r>
      </w:hyperlink>
    </w:p>
    <w:p w14:paraId="0456AD4E" w14:textId="6EB44A11" w:rsidR="008904E0" w:rsidRDefault="000029B7">
      <w:pPr>
        <w:pStyle w:val="TM3"/>
        <w:rPr>
          <w:rFonts w:asciiTheme="minorHAnsi" w:eastAsiaTheme="minorEastAsia" w:hAnsiTheme="minorHAnsi" w:cstheme="minorBidi"/>
          <w:noProof/>
          <w:szCs w:val="22"/>
          <w:lang w:val="fr-CA" w:eastAsia="fr-CA"/>
        </w:rPr>
      </w:pPr>
      <w:hyperlink w:anchor="_Toc39481241"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_Toc39481241 \h </w:instrText>
        </w:r>
        <w:r w:rsidR="008904E0">
          <w:rPr>
            <w:noProof/>
            <w:webHidden/>
          </w:rPr>
        </w:r>
        <w:r w:rsidR="008904E0">
          <w:rPr>
            <w:noProof/>
            <w:webHidden/>
          </w:rPr>
          <w:fldChar w:fldCharType="separate"/>
        </w:r>
        <w:r w:rsidR="008904E0">
          <w:rPr>
            <w:noProof/>
            <w:webHidden/>
          </w:rPr>
          <w:t>13</w:t>
        </w:r>
        <w:r w:rsidR="008904E0">
          <w:rPr>
            <w:noProof/>
            <w:webHidden/>
          </w:rPr>
          <w:fldChar w:fldCharType="end"/>
        </w:r>
      </w:hyperlink>
    </w:p>
    <w:p w14:paraId="0C4348E1" w14:textId="09A355A0" w:rsidR="008904E0" w:rsidRDefault="000029B7">
      <w:pPr>
        <w:pStyle w:val="TM2"/>
        <w:rPr>
          <w:rFonts w:asciiTheme="minorHAnsi" w:eastAsiaTheme="minorEastAsia" w:hAnsiTheme="minorHAnsi" w:cstheme="minorBidi"/>
          <w:noProof/>
          <w:szCs w:val="22"/>
          <w:lang w:val="fr-CA" w:eastAsia="fr-CA"/>
        </w:rPr>
      </w:pPr>
      <w:hyperlink w:anchor="_Toc39481242" w:history="1">
        <w:r w:rsidR="008904E0" w:rsidRPr="00571A23">
          <w:rPr>
            <w:rStyle w:val="Lienhypertexte"/>
            <w:noProof/>
          </w:rPr>
          <w:t>Annexe – Le réveil des graines</w:t>
        </w:r>
        <w:r w:rsidR="008904E0">
          <w:rPr>
            <w:noProof/>
            <w:webHidden/>
          </w:rPr>
          <w:tab/>
        </w:r>
        <w:r w:rsidR="008904E0">
          <w:rPr>
            <w:noProof/>
            <w:webHidden/>
          </w:rPr>
          <w:fldChar w:fldCharType="begin"/>
        </w:r>
        <w:r w:rsidR="008904E0">
          <w:rPr>
            <w:noProof/>
            <w:webHidden/>
          </w:rPr>
          <w:instrText xml:space="preserve"> PAGEREF _Toc39481242 \h </w:instrText>
        </w:r>
        <w:r w:rsidR="008904E0">
          <w:rPr>
            <w:noProof/>
            <w:webHidden/>
          </w:rPr>
        </w:r>
        <w:r w:rsidR="008904E0">
          <w:rPr>
            <w:noProof/>
            <w:webHidden/>
          </w:rPr>
          <w:fldChar w:fldCharType="separate"/>
        </w:r>
        <w:r w:rsidR="008904E0">
          <w:rPr>
            <w:noProof/>
            <w:webHidden/>
          </w:rPr>
          <w:t>14</w:t>
        </w:r>
        <w:r w:rsidR="008904E0">
          <w:rPr>
            <w:noProof/>
            <w:webHidden/>
          </w:rPr>
          <w:fldChar w:fldCharType="end"/>
        </w:r>
      </w:hyperlink>
    </w:p>
    <w:p w14:paraId="0C4F946B" w14:textId="092F6F66" w:rsidR="008904E0" w:rsidRDefault="000029B7">
      <w:pPr>
        <w:pStyle w:val="TM2"/>
        <w:rPr>
          <w:rFonts w:asciiTheme="minorHAnsi" w:eastAsiaTheme="minorEastAsia" w:hAnsiTheme="minorHAnsi" w:cstheme="minorBidi"/>
          <w:noProof/>
          <w:szCs w:val="22"/>
          <w:lang w:val="fr-CA" w:eastAsia="fr-CA"/>
        </w:rPr>
      </w:pPr>
      <w:hyperlink w:anchor="_Toc39481243" w:history="1">
        <w:r w:rsidR="008904E0" w:rsidRPr="00571A23">
          <w:rPr>
            <w:rStyle w:val="Lienhypertexte"/>
            <w:noProof/>
          </w:rPr>
          <w:t>Annexe – Retour sur l’observation</w:t>
        </w:r>
        <w:r w:rsidR="008904E0">
          <w:rPr>
            <w:noProof/>
            <w:webHidden/>
          </w:rPr>
          <w:tab/>
        </w:r>
        <w:r w:rsidR="008904E0">
          <w:rPr>
            <w:noProof/>
            <w:webHidden/>
          </w:rPr>
          <w:fldChar w:fldCharType="begin"/>
        </w:r>
        <w:r w:rsidR="008904E0">
          <w:rPr>
            <w:noProof/>
            <w:webHidden/>
          </w:rPr>
          <w:instrText xml:space="preserve"> PAGEREF _Toc39481243 \h </w:instrText>
        </w:r>
        <w:r w:rsidR="008904E0">
          <w:rPr>
            <w:noProof/>
            <w:webHidden/>
          </w:rPr>
        </w:r>
        <w:r w:rsidR="008904E0">
          <w:rPr>
            <w:noProof/>
            <w:webHidden/>
          </w:rPr>
          <w:fldChar w:fldCharType="separate"/>
        </w:r>
        <w:r w:rsidR="008904E0">
          <w:rPr>
            <w:noProof/>
            <w:webHidden/>
          </w:rPr>
          <w:t>15</w:t>
        </w:r>
        <w:r w:rsidR="008904E0">
          <w:rPr>
            <w:noProof/>
            <w:webHidden/>
          </w:rPr>
          <w:fldChar w:fldCharType="end"/>
        </w:r>
      </w:hyperlink>
    </w:p>
    <w:p w14:paraId="63FD7495" w14:textId="74AB1A6A" w:rsidR="008904E0" w:rsidRDefault="000029B7">
      <w:pPr>
        <w:pStyle w:val="TM2"/>
        <w:rPr>
          <w:rFonts w:asciiTheme="minorHAnsi" w:eastAsiaTheme="minorEastAsia" w:hAnsiTheme="minorHAnsi" w:cstheme="minorBidi"/>
          <w:noProof/>
          <w:szCs w:val="22"/>
          <w:lang w:val="fr-CA" w:eastAsia="fr-CA"/>
        </w:rPr>
      </w:pPr>
      <w:hyperlink w:anchor="_Toc39481244" w:history="1">
        <w:r w:rsidR="008904E0" w:rsidRPr="00571A23">
          <w:rPr>
            <w:rStyle w:val="Lienhypertexte"/>
            <w:noProof/>
          </w:rPr>
          <w:t>Informe-toi sur le sport et ton corps et passe à l’action</w:t>
        </w:r>
        <w:r w:rsidR="008904E0">
          <w:rPr>
            <w:noProof/>
            <w:webHidden/>
          </w:rPr>
          <w:tab/>
        </w:r>
        <w:r w:rsidR="008904E0">
          <w:rPr>
            <w:noProof/>
            <w:webHidden/>
          </w:rPr>
          <w:fldChar w:fldCharType="begin"/>
        </w:r>
        <w:r w:rsidR="008904E0">
          <w:rPr>
            <w:noProof/>
            <w:webHidden/>
          </w:rPr>
          <w:instrText xml:space="preserve"> PAGEREF _Toc39481244 \h </w:instrText>
        </w:r>
        <w:r w:rsidR="008904E0">
          <w:rPr>
            <w:noProof/>
            <w:webHidden/>
          </w:rPr>
        </w:r>
        <w:r w:rsidR="008904E0">
          <w:rPr>
            <w:noProof/>
            <w:webHidden/>
          </w:rPr>
          <w:fldChar w:fldCharType="separate"/>
        </w:r>
        <w:r w:rsidR="008904E0">
          <w:rPr>
            <w:noProof/>
            <w:webHidden/>
          </w:rPr>
          <w:t>16</w:t>
        </w:r>
        <w:r w:rsidR="008904E0">
          <w:rPr>
            <w:noProof/>
            <w:webHidden/>
          </w:rPr>
          <w:fldChar w:fldCharType="end"/>
        </w:r>
      </w:hyperlink>
    </w:p>
    <w:p w14:paraId="0D6E5C50" w14:textId="4F5E7519" w:rsidR="008904E0" w:rsidRDefault="000029B7">
      <w:pPr>
        <w:pStyle w:val="TM3"/>
        <w:rPr>
          <w:rFonts w:asciiTheme="minorHAnsi" w:eastAsiaTheme="minorEastAsia" w:hAnsiTheme="minorHAnsi" w:cstheme="minorBidi"/>
          <w:noProof/>
          <w:szCs w:val="22"/>
          <w:lang w:val="fr-CA" w:eastAsia="fr-CA"/>
        </w:rPr>
      </w:pPr>
      <w:hyperlink w:anchor="_Toc39481245"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_Toc39481245 \h </w:instrText>
        </w:r>
        <w:r w:rsidR="008904E0">
          <w:rPr>
            <w:noProof/>
            <w:webHidden/>
          </w:rPr>
        </w:r>
        <w:r w:rsidR="008904E0">
          <w:rPr>
            <w:noProof/>
            <w:webHidden/>
          </w:rPr>
          <w:fldChar w:fldCharType="separate"/>
        </w:r>
        <w:r w:rsidR="008904E0">
          <w:rPr>
            <w:noProof/>
            <w:webHidden/>
          </w:rPr>
          <w:t>16</w:t>
        </w:r>
        <w:r w:rsidR="008904E0">
          <w:rPr>
            <w:noProof/>
            <w:webHidden/>
          </w:rPr>
          <w:fldChar w:fldCharType="end"/>
        </w:r>
      </w:hyperlink>
    </w:p>
    <w:p w14:paraId="5DD816EB" w14:textId="054927BA" w:rsidR="008904E0" w:rsidRDefault="000029B7">
      <w:pPr>
        <w:pStyle w:val="TM3"/>
        <w:rPr>
          <w:rFonts w:asciiTheme="minorHAnsi" w:eastAsiaTheme="minorEastAsia" w:hAnsiTheme="minorHAnsi" w:cstheme="minorBidi"/>
          <w:noProof/>
          <w:szCs w:val="22"/>
          <w:lang w:val="fr-CA" w:eastAsia="fr-CA"/>
        </w:rPr>
      </w:pPr>
      <w:hyperlink w:anchor="_Toc39481246"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_Toc39481246 \h </w:instrText>
        </w:r>
        <w:r w:rsidR="008904E0">
          <w:rPr>
            <w:noProof/>
            <w:webHidden/>
          </w:rPr>
        </w:r>
        <w:r w:rsidR="008904E0">
          <w:rPr>
            <w:noProof/>
            <w:webHidden/>
          </w:rPr>
          <w:fldChar w:fldCharType="separate"/>
        </w:r>
        <w:r w:rsidR="008904E0">
          <w:rPr>
            <w:noProof/>
            <w:webHidden/>
          </w:rPr>
          <w:t>16</w:t>
        </w:r>
        <w:r w:rsidR="008904E0">
          <w:rPr>
            <w:noProof/>
            <w:webHidden/>
          </w:rPr>
          <w:fldChar w:fldCharType="end"/>
        </w:r>
      </w:hyperlink>
    </w:p>
    <w:p w14:paraId="45F41581" w14:textId="25C7E10E" w:rsidR="008904E0" w:rsidRDefault="000029B7">
      <w:pPr>
        <w:pStyle w:val="TM3"/>
        <w:rPr>
          <w:rFonts w:asciiTheme="minorHAnsi" w:eastAsiaTheme="minorEastAsia" w:hAnsiTheme="minorHAnsi" w:cstheme="minorBidi"/>
          <w:noProof/>
          <w:szCs w:val="22"/>
          <w:lang w:val="fr-CA" w:eastAsia="fr-CA"/>
        </w:rPr>
      </w:pPr>
      <w:hyperlink w:anchor="_Toc39481247"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_Toc39481247 \h </w:instrText>
        </w:r>
        <w:r w:rsidR="008904E0">
          <w:rPr>
            <w:noProof/>
            <w:webHidden/>
          </w:rPr>
        </w:r>
        <w:r w:rsidR="008904E0">
          <w:rPr>
            <w:noProof/>
            <w:webHidden/>
          </w:rPr>
          <w:fldChar w:fldCharType="separate"/>
        </w:r>
        <w:r w:rsidR="008904E0">
          <w:rPr>
            <w:noProof/>
            <w:webHidden/>
          </w:rPr>
          <w:t>16</w:t>
        </w:r>
        <w:r w:rsidR="008904E0">
          <w:rPr>
            <w:noProof/>
            <w:webHidden/>
          </w:rPr>
          <w:fldChar w:fldCharType="end"/>
        </w:r>
      </w:hyperlink>
    </w:p>
    <w:p w14:paraId="3FE9D16D" w14:textId="0053BE33" w:rsidR="008904E0" w:rsidRDefault="000029B7">
      <w:pPr>
        <w:pStyle w:val="TM2"/>
        <w:rPr>
          <w:rFonts w:asciiTheme="minorHAnsi" w:eastAsiaTheme="minorEastAsia" w:hAnsiTheme="minorHAnsi" w:cstheme="minorBidi"/>
          <w:noProof/>
          <w:szCs w:val="22"/>
          <w:lang w:val="fr-CA" w:eastAsia="fr-CA"/>
        </w:rPr>
      </w:pPr>
      <w:hyperlink w:anchor="_Toc39481248" w:history="1">
        <w:r w:rsidR="008904E0" w:rsidRPr="00571A23">
          <w:rPr>
            <w:rStyle w:val="Lienhypertexte"/>
            <w:noProof/>
          </w:rPr>
          <w:t>Une œuvre inspirée du « land art »!</w:t>
        </w:r>
        <w:r w:rsidR="008904E0">
          <w:rPr>
            <w:noProof/>
            <w:webHidden/>
          </w:rPr>
          <w:tab/>
        </w:r>
        <w:r w:rsidR="008904E0">
          <w:rPr>
            <w:noProof/>
            <w:webHidden/>
          </w:rPr>
          <w:fldChar w:fldCharType="begin"/>
        </w:r>
        <w:r w:rsidR="008904E0">
          <w:rPr>
            <w:noProof/>
            <w:webHidden/>
          </w:rPr>
          <w:instrText xml:space="preserve"> PAGEREF _Toc39481248 \h </w:instrText>
        </w:r>
        <w:r w:rsidR="008904E0">
          <w:rPr>
            <w:noProof/>
            <w:webHidden/>
          </w:rPr>
        </w:r>
        <w:r w:rsidR="008904E0">
          <w:rPr>
            <w:noProof/>
            <w:webHidden/>
          </w:rPr>
          <w:fldChar w:fldCharType="separate"/>
        </w:r>
        <w:r w:rsidR="008904E0">
          <w:rPr>
            <w:noProof/>
            <w:webHidden/>
          </w:rPr>
          <w:t>17</w:t>
        </w:r>
        <w:r w:rsidR="008904E0">
          <w:rPr>
            <w:noProof/>
            <w:webHidden/>
          </w:rPr>
          <w:fldChar w:fldCharType="end"/>
        </w:r>
      </w:hyperlink>
    </w:p>
    <w:p w14:paraId="08141B17" w14:textId="4EAA50F1" w:rsidR="008904E0" w:rsidRDefault="000029B7">
      <w:pPr>
        <w:pStyle w:val="TM3"/>
        <w:rPr>
          <w:rFonts w:asciiTheme="minorHAnsi" w:eastAsiaTheme="minorEastAsia" w:hAnsiTheme="minorHAnsi" w:cstheme="minorBidi"/>
          <w:noProof/>
          <w:szCs w:val="22"/>
          <w:lang w:val="fr-CA" w:eastAsia="fr-CA"/>
        </w:rPr>
      </w:pPr>
      <w:hyperlink w:anchor="_Toc39481249"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_Toc39481249 \h </w:instrText>
        </w:r>
        <w:r w:rsidR="008904E0">
          <w:rPr>
            <w:noProof/>
            <w:webHidden/>
          </w:rPr>
        </w:r>
        <w:r w:rsidR="008904E0">
          <w:rPr>
            <w:noProof/>
            <w:webHidden/>
          </w:rPr>
          <w:fldChar w:fldCharType="separate"/>
        </w:r>
        <w:r w:rsidR="008904E0">
          <w:rPr>
            <w:noProof/>
            <w:webHidden/>
          </w:rPr>
          <w:t>17</w:t>
        </w:r>
        <w:r w:rsidR="008904E0">
          <w:rPr>
            <w:noProof/>
            <w:webHidden/>
          </w:rPr>
          <w:fldChar w:fldCharType="end"/>
        </w:r>
      </w:hyperlink>
    </w:p>
    <w:p w14:paraId="066008B1" w14:textId="55FB88CA" w:rsidR="008904E0" w:rsidRDefault="000029B7">
      <w:pPr>
        <w:pStyle w:val="TM3"/>
        <w:rPr>
          <w:rFonts w:asciiTheme="minorHAnsi" w:eastAsiaTheme="minorEastAsia" w:hAnsiTheme="minorHAnsi" w:cstheme="minorBidi"/>
          <w:noProof/>
          <w:szCs w:val="22"/>
          <w:lang w:val="fr-CA" w:eastAsia="fr-CA"/>
        </w:rPr>
      </w:pPr>
      <w:hyperlink w:anchor="_Toc39481250"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_Toc39481250 \h </w:instrText>
        </w:r>
        <w:r w:rsidR="008904E0">
          <w:rPr>
            <w:noProof/>
            <w:webHidden/>
          </w:rPr>
        </w:r>
        <w:r w:rsidR="008904E0">
          <w:rPr>
            <w:noProof/>
            <w:webHidden/>
          </w:rPr>
          <w:fldChar w:fldCharType="separate"/>
        </w:r>
        <w:r w:rsidR="008904E0">
          <w:rPr>
            <w:noProof/>
            <w:webHidden/>
          </w:rPr>
          <w:t>17</w:t>
        </w:r>
        <w:r w:rsidR="008904E0">
          <w:rPr>
            <w:noProof/>
            <w:webHidden/>
          </w:rPr>
          <w:fldChar w:fldCharType="end"/>
        </w:r>
      </w:hyperlink>
    </w:p>
    <w:p w14:paraId="2D3A1EC8" w14:textId="7AED2995" w:rsidR="008904E0" w:rsidRDefault="000029B7">
      <w:pPr>
        <w:pStyle w:val="TM3"/>
        <w:rPr>
          <w:rFonts w:asciiTheme="minorHAnsi" w:eastAsiaTheme="minorEastAsia" w:hAnsiTheme="minorHAnsi" w:cstheme="minorBidi"/>
          <w:noProof/>
          <w:szCs w:val="22"/>
          <w:lang w:val="fr-CA" w:eastAsia="fr-CA"/>
        </w:rPr>
      </w:pPr>
      <w:hyperlink w:anchor="_Toc39481251"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_Toc39481251 \h </w:instrText>
        </w:r>
        <w:r w:rsidR="008904E0">
          <w:rPr>
            <w:noProof/>
            <w:webHidden/>
          </w:rPr>
        </w:r>
        <w:r w:rsidR="008904E0">
          <w:rPr>
            <w:noProof/>
            <w:webHidden/>
          </w:rPr>
          <w:fldChar w:fldCharType="separate"/>
        </w:r>
        <w:r w:rsidR="008904E0">
          <w:rPr>
            <w:noProof/>
            <w:webHidden/>
          </w:rPr>
          <w:t>17</w:t>
        </w:r>
        <w:r w:rsidR="008904E0">
          <w:rPr>
            <w:noProof/>
            <w:webHidden/>
          </w:rPr>
          <w:fldChar w:fldCharType="end"/>
        </w:r>
      </w:hyperlink>
    </w:p>
    <w:p w14:paraId="29BBA624" w14:textId="731D54C6" w:rsidR="008904E0" w:rsidRDefault="000029B7">
      <w:pPr>
        <w:pStyle w:val="TM2"/>
        <w:rPr>
          <w:rFonts w:asciiTheme="minorHAnsi" w:eastAsiaTheme="minorEastAsia" w:hAnsiTheme="minorHAnsi" w:cstheme="minorBidi"/>
          <w:noProof/>
          <w:szCs w:val="22"/>
          <w:lang w:val="fr-CA" w:eastAsia="fr-CA"/>
        </w:rPr>
      </w:pPr>
      <w:hyperlink w:anchor="_Toc39481252" w:history="1">
        <w:r w:rsidR="008904E0" w:rsidRPr="00571A23">
          <w:rPr>
            <w:rStyle w:val="Lienhypertexte"/>
            <w:noProof/>
          </w:rPr>
          <w:t>Annexe – Une œuvre inspirée du « land art »!</w:t>
        </w:r>
        <w:r w:rsidR="008904E0">
          <w:rPr>
            <w:noProof/>
            <w:webHidden/>
          </w:rPr>
          <w:tab/>
        </w:r>
        <w:r w:rsidR="008904E0">
          <w:rPr>
            <w:noProof/>
            <w:webHidden/>
          </w:rPr>
          <w:fldChar w:fldCharType="begin"/>
        </w:r>
        <w:r w:rsidR="008904E0">
          <w:rPr>
            <w:noProof/>
            <w:webHidden/>
          </w:rPr>
          <w:instrText xml:space="preserve"> PAGEREF _Toc39481252 \h </w:instrText>
        </w:r>
        <w:r w:rsidR="008904E0">
          <w:rPr>
            <w:noProof/>
            <w:webHidden/>
          </w:rPr>
        </w:r>
        <w:r w:rsidR="008904E0">
          <w:rPr>
            <w:noProof/>
            <w:webHidden/>
          </w:rPr>
          <w:fldChar w:fldCharType="separate"/>
        </w:r>
        <w:r w:rsidR="008904E0">
          <w:rPr>
            <w:noProof/>
            <w:webHidden/>
          </w:rPr>
          <w:t>18</w:t>
        </w:r>
        <w:r w:rsidR="008904E0">
          <w:rPr>
            <w:noProof/>
            <w:webHidden/>
          </w:rPr>
          <w:fldChar w:fldCharType="end"/>
        </w:r>
      </w:hyperlink>
    </w:p>
    <w:p w14:paraId="1EE1717F" w14:textId="7760FDB7" w:rsidR="008904E0" w:rsidRDefault="000029B7">
      <w:pPr>
        <w:pStyle w:val="TM2"/>
        <w:rPr>
          <w:rFonts w:asciiTheme="minorHAnsi" w:eastAsiaTheme="minorEastAsia" w:hAnsiTheme="minorHAnsi" w:cstheme="minorBidi"/>
          <w:noProof/>
          <w:szCs w:val="22"/>
          <w:lang w:val="fr-CA" w:eastAsia="fr-CA"/>
        </w:rPr>
      </w:pPr>
      <w:hyperlink w:anchor="_Toc39481253" w:history="1">
        <w:r w:rsidR="008904E0" w:rsidRPr="00571A23">
          <w:rPr>
            <w:rStyle w:val="Lienhypertexte"/>
            <w:noProof/>
          </w:rPr>
          <w:t>Une fable toute en sons !</w:t>
        </w:r>
        <w:r w:rsidR="008904E0">
          <w:rPr>
            <w:noProof/>
            <w:webHidden/>
          </w:rPr>
          <w:tab/>
        </w:r>
        <w:r w:rsidR="008904E0">
          <w:rPr>
            <w:noProof/>
            <w:webHidden/>
          </w:rPr>
          <w:fldChar w:fldCharType="begin"/>
        </w:r>
        <w:r w:rsidR="008904E0">
          <w:rPr>
            <w:noProof/>
            <w:webHidden/>
          </w:rPr>
          <w:instrText xml:space="preserve"> PAGEREF _Toc39481253 \h </w:instrText>
        </w:r>
        <w:r w:rsidR="008904E0">
          <w:rPr>
            <w:noProof/>
            <w:webHidden/>
          </w:rPr>
        </w:r>
        <w:r w:rsidR="008904E0">
          <w:rPr>
            <w:noProof/>
            <w:webHidden/>
          </w:rPr>
          <w:fldChar w:fldCharType="separate"/>
        </w:r>
        <w:r w:rsidR="008904E0">
          <w:rPr>
            <w:noProof/>
            <w:webHidden/>
          </w:rPr>
          <w:t>19</w:t>
        </w:r>
        <w:r w:rsidR="008904E0">
          <w:rPr>
            <w:noProof/>
            <w:webHidden/>
          </w:rPr>
          <w:fldChar w:fldCharType="end"/>
        </w:r>
      </w:hyperlink>
    </w:p>
    <w:p w14:paraId="49CBD460" w14:textId="5B7A5D7B" w:rsidR="008904E0" w:rsidRDefault="000029B7">
      <w:pPr>
        <w:pStyle w:val="TM3"/>
        <w:rPr>
          <w:rFonts w:asciiTheme="minorHAnsi" w:eastAsiaTheme="minorEastAsia" w:hAnsiTheme="minorHAnsi" w:cstheme="minorBidi"/>
          <w:noProof/>
          <w:szCs w:val="22"/>
          <w:lang w:val="fr-CA" w:eastAsia="fr-CA"/>
        </w:rPr>
      </w:pPr>
      <w:hyperlink w:anchor="_Toc39481254"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_Toc39481254 \h </w:instrText>
        </w:r>
        <w:r w:rsidR="008904E0">
          <w:rPr>
            <w:noProof/>
            <w:webHidden/>
          </w:rPr>
        </w:r>
        <w:r w:rsidR="008904E0">
          <w:rPr>
            <w:noProof/>
            <w:webHidden/>
          </w:rPr>
          <w:fldChar w:fldCharType="separate"/>
        </w:r>
        <w:r w:rsidR="008904E0">
          <w:rPr>
            <w:noProof/>
            <w:webHidden/>
          </w:rPr>
          <w:t>19</w:t>
        </w:r>
        <w:r w:rsidR="008904E0">
          <w:rPr>
            <w:noProof/>
            <w:webHidden/>
          </w:rPr>
          <w:fldChar w:fldCharType="end"/>
        </w:r>
      </w:hyperlink>
    </w:p>
    <w:p w14:paraId="2B9F4C68" w14:textId="29D236EA" w:rsidR="008904E0" w:rsidRDefault="000029B7">
      <w:pPr>
        <w:pStyle w:val="TM3"/>
        <w:rPr>
          <w:rFonts w:asciiTheme="minorHAnsi" w:eastAsiaTheme="minorEastAsia" w:hAnsiTheme="minorHAnsi" w:cstheme="minorBidi"/>
          <w:noProof/>
          <w:szCs w:val="22"/>
          <w:lang w:val="fr-CA" w:eastAsia="fr-CA"/>
        </w:rPr>
      </w:pPr>
      <w:hyperlink w:anchor="_Toc39481255"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_Toc39481255 \h </w:instrText>
        </w:r>
        <w:r w:rsidR="008904E0">
          <w:rPr>
            <w:noProof/>
            <w:webHidden/>
          </w:rPr>
        </w:r>
        <w:r w:rsidR="008904E0">
          <w:rPr>
            <w:noProof/>
            <w:webHidden/>
          </w:rPr>
          <w:fldChar w:fldCharType="separate"/>
        </w:r>
        <w:r w:rsidR="008904E0">
          <w:rPr>
            <w:noProof/>
            <w:webHidden/>
          </w:rPr>
          <w:t>19</w:t>
        </w:r>
        <w:r w:rsidR="008904E0">
          <w:rPr>
            <w:noProof/>
            <w:webHidden/>
          </w:rPr>
          <w:fldChar w:fldCharType="end"/>
        </w:r>
      </w:hyperlink>
    </w:p>
    <w:p w14:paraId="1942E9FB" w14:textId="7BA74EB3" w:rsidR="008904E0" w:rsidRDefault="000029B7">
      <w:pPr>
        <w:pStyle w:val="TM3"/>
        <w:rPr>
          <w:rFonts w:asciiTheme="minorHAnsi" w:eastAsiaTheme="minorEastAsia" w:hAnsiTheme="minorHAnsi" w:cstheme="minorBidi"/>
          <w:noProof/>
          <w:szCs w:val="22"/>
          <w:lang w:val="fr-CA" w:eastAsia="fr-CA"/>
        </w:rPr>
      </w:pPr>
      <w:hyperlink w:anchor="_Toc39481256"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_Toc39481256 \h </w:instrText>
        </w:r>
        <w:r w:rsidR="008904E0">
          <w:rPr>
            <w:noProof/>
            <w:webHidden/>
          </w:rPr>
        </w:r>
        <w:r w:rsidR="008904E0">
          <w:rPr>
            <w:noProof/>
            <w:webHidden/>
          </w:rPr>
          <w:fldChar w:fldCharType="separate"/>
        </w:r>
        <w:r w:rsidR="008904E0">
          <w:rPr>
            <w:noProof/>
            <w:webHidden/>
          </w:rPr>
          <w:t>19</w:t>
        </w:r>
        <w:r w:rsidR="008904E0">
          <w:rPr>
            <w:noProof/>
            <w:webHidden/>
          </w:rPr>
          <w:fldChar w:fldCharType="end"/>
        </w:r>
      </w:hyperlink>
    </w:p>
    <w:p w14:paraId="3716FE80" w14:textId="1DE3C334" w:rsidR="008904E0" w:rsidRDefault="000029B7">
      <w:pPr>
        <w:pStyle w:val="TM2"/>
        <w:rPr>
          <w:rFonts w:asciiTheme="minorHAnsi" w:eastAsiaTheme="minorEastAsia" w:hAnsiTheme="minorHAnsi" w:cstheme="minorBidi"/>
          <w:noProof/>
          <w:szCs w:val="22"/>
          <w:lang w:val="fr-CA" w:eastAsia="fr-CA"/>
        </w:rPr>
      </w:pPr>
      <w:hyperlink w:anchor="_Toc39481257" w:history="1">
        <w:r w:rsidR="008904E0" w:rsidRPr="00571A23">
          <w:rPr>
            <w:rStyle w:val="Lienhypertexte"/>
            <w:noProof/>
          </w:rPr>
          <w:t>Annexe – Une fable toute en sons !</w:t>
        </w:r>
        <w:r w:rsidR="008904E0">
          <w:rPr>
            <w:noProof/>
            <w:webHidden/>
          </w:rPr>
          <w:tab/>
        </w:r>
        <w:r w:rsidR="008904E0">
          <w:rPr>
            <w:noProof/>
            <w:webHidden/>
          </w:rPr>
          <w:fldChar w:fldCharType="begin"/>
        </w:r>
        <w:r w:rsidR="008904E0">
          <w:rPr>
            <w:noProof/>
            <w:webHidden/>
          </w:rPr>
          <w:instrText xml:space="preserve"> PAGEREF _Toc39481257 \h </w:instrText>
        </w:r>
        <w:r w:rsidR="008904E0">
          <w:rPr>
            <w:noProof/>
            <w:webHidden/>
          </w:rPr>
        </w:r>
        <w:r w:rsidR="008904E0">
          <w:rPr>
            <w:noProof/>
            <w:webHidden/>
          </w:rPr>
          <w:fldChar w:fldCharType="separate"/>
        </w:r>
        <w:r w:rsidR="008904E0">
          <w:rPr>
            <w:noProof/>
            <w:webHidden/>
          </w:rPr>
          <w:t>20</w:t>
        </w:r>
        <w:r w:rsidR="008904E0">
          <w:rPr>
            <w:noProof/>
            <w:webHidden/>
          </w:rPr>
          <w:fldChar w:fldCharType="end"/>
        </w:r>
      </w:hyperlink>
    </w:p>
    <w:p w14:paraId="082E56CF" w14:textId="11567AAF" w:rsidR="008904E0" w:rsidRDefault="000029B7">
      <w:pPr>
        <w:pStyle w:val="TM2"/>
        <w:rPr>
          <w:rFonts w:asciiTheme="minorHAnsi" w:eastAsiaTheme="minorEastAsia" w:hAnsiTheme="minorHAnsi" w:cstheme="minorBidi"/>
          <w:noProof/>
          <w:szCs w:val="22"/>
          <w:lang w:val="fr-CA" w:eastAsia="fr-CA"/>
        </w:rPr>
      </w:pPr>
      <w:hyperlink w:anchor="_Toc39481258" w:history="1">
        <w:r w:rsidR="008904E0" w:rsidRPr="00571A23">
          <w:rPr>
            <w:rStyle w:val="Lienhypertexte"/>
            <w:noProof/>
          </w:rPr>
          <w:t>Des gestes qui ont des effets</w:t>
        </w:r>
        <w:r w:rsidR="008904E0">
          <w:rPr>
            <w:noProof/>
            <w:webHidden/>
          </w:rPr>
          <w:tab/>
        </w:r>
        <w:r w:rsidR="008904E0">
          <w:rPr>
            <w:noProof/>
            <w:webHidden/>
          </w:rPr>
          <w:fldChar w:fldCharType="begin"/>
        </w:r>
        <w:r w:rsidR="008904E0">
          <w:rPr>
            <w:noProof/>
            <w:webHidden/>
          </w:rPr>
          <w:instrText xml:space="preserve"> PAGEREF _Toc39481258 \h </w:instrText>
        </w:r>
        <w:r w:rsidR="008904E0">
          <w:rPr>
            <w:noProof/>
            <w:webHidden/>
          </w:rPr>
        </w:r>
        <w:r w:rsidR="008904E0">
          <w:rPr>
            <w:noProof/>
            <w:webHidden/>
          </w:rPr>
          <w:fldChar w:fldCharType="separate"/>
        </w:r>
        <w:r w:rsidR="008904E0">
          <w:rPr>
            <w:noProof/>
            <w:webHidden/>
          </w:rPr>
          <w:t>21</w:t>
        </w:r>
        <w:r w:rsidR="008904E0">
          <w:rPr>
            <w:noProof/>
            <w:webHidden/>
          </w:rPr>
          <w:fldChar w:fldCharType="end"/>
        </w:r>
      </w:hyperlink>
    </w:p>
    <w:p w14:paraId="74C502A9" w14:textId="7E19B25E" w:rsidR="008904E0" w:rsidRDefault="000029B7">
      <w:pPr>
        <w:pStyle w:val="TM3"/>
        <w:rPr>
          <w:rFonts w:asciiTheme="minorHAnsi" w:eastAsiaTheme="minorEastAsia" w:hAnsiTheme="minorHAnsi" w:cstheme="minorBidi"/>
          <w:noProof/>
          <w:szCs w:val="22"/>
          <w:lang w:val="fr-CA" w:eastAsia="fr-CA"/>
        </w:rPr>
      </w:pPr>
      <w:hyperlink w:anchor="_Toc39481259"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_Toc39481259 \h </w:instrText>
        </w:r>
        <w:r w:rsidR="008904E0">
          <w:rPr>
            <w:noProof/>
            <w:webHidden/>
          </w:rPr>
        </w:r>
        <w:r w:rsidR="008904E0">
          <w:rPr>
            <w:noProof/>
            <w:webHidden/>
          </w:rPr>
          <w:fldChar w:fldCharType="separate"/>
        </w:r>
        <w:r w:rsidR="008904E0">
          <w:rPr>
            <w:noProof/>
            <w:webHidden/>
          </w:rPr>
          <w:t>21</w:t>
        </w:r>
        <w:r w:rsidR="008904E0">
          <w:rPr>
            <w:noProof/>
            <w:webHidden/>
          </w:rPr>
          <w:fldChar w:fldCharType="end"/>
        </w:r>
      </w:hyperlink>
    </w:p>
    <w:p w14:paraId="450407D4" w14:textId="70AA03D4" w:rsidR="008904E0" w:rsidRDefault="000029B7">
      <w:pPr>
        <w:pStyle w:val="TM3"/>
        <w:rPr>
          <w:rFonts w:asciiTheme="minorHAnsi" w:eastAsiaTheme="minorEastAsia" w:hAnsiTheme="minorHAnsi" w:cstheme="minorBidi"/>
          <w:noProof/>
          <w:szCs w:val="22"/>
          <w:lang w:val="fr-CA" w:eastAsia="fr-CA"/>
        </w:rPr>
      </w:pPr>
      <w:hyperlink w:anchor="_Toc39481260"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_Toc39481260 \h </w:instrText>
        </w:r>
        <w:r w:rsidR="008904E0">
          <w:rPr>
            <w:noProof/>
            <w:webHidden/>
          </w:rPr>
        </w:r>
        <w:r w:rsidR="008904E0">
          <w:rPr>
            <w:noProof/>
            <w:webHidden/>
          </w:rPr>
          <w:fldChar w:fldCharType="separate"/>
        </w:r>
        <w:r w:rsidR="008904E0">
          <w:rPr>
            <w:noProof/>
            <w:webHidden/>
          </w:rPr>
          <w:t>21</w:t>
        </w:r>
        <w:r w:rsidR="008904E0">
          <w:rPr>
            <w:noProof/>
            <w:webHidden/>
          </w:rPr>
          <w:fldChar w:fldCharType="end"/>
        </w:r>
      </w:hyperlink>
    </w:p>
    <w:p w14:paraId="46AD225D" w14:textId="7D6D767A" w:rsidR="008904E0" w:rsidRDefault="000029B7">
      <w:pPr>
        <w:pStyle w:val="TM3"/>
        <w:rPr>
          <w:rFonts w:asciiTheme="minorHAnsi" w:eastAsiaTheme="minorEastAsia" w:hAnsiTheme="minorHAnsi" w:cstheme="minorBidi"/>
          <w:noProof/>
          <w:szCs w:val="22"/>
          <w:lang w:val="fr-CA" w:eastAsia="fr-CA"/>
        </w:rPr>
      </w:pPr>
      <w:hyperlink w:anchor="_Toc39481261"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_Toc39481261 \h </w:instrText>
        </w:r>
        <w:r w:rsidR="008904E0">
          <w:rPr>
            <w:noProof/>
            <w:webHidden/>
          </w:rPr>
        </w:r>
        <w:r w:rsidR="008904E0">
          <w:rPr>
            <w:noProof/>
            <w:webHidden/>
          </w:rPr>
          <w:fldChar w:fldCharType="separate"/>
        </w:r>
        <w:r w:rsidR="008904E0">
          <w:rPr>
            <w:noProof/>
            <w:webHidden/>
          </w:rPr>
          <w:t>21</w:t>
        </w:r>
        <w:r w:rsidR="008904E0">
          <w:rPr>
            <w:noProof/>
            <w:webHidden/>
          </w:rPr>
          <w:fldChar w:fldCharType="end"/>
        </w:r>
      </w:hyperlink>
    </w:p>
    <w:p w14:paraId="7B0C1529" w14:textId="647EAF41" w:rsidR="008904E0" w:rsidRDefault="000029B7">
      <w:pPr>
        <w:pStyle w:val="TM2"/>
        <w:rPr>
          <w:rFonts w:asciiTheme="minorHAnsi" w:eastAsiaTheme="minorEastAsia" w:hAnsiTheme="minorHAnsi" w:cstheme="minorBidi"/>
          <w:noProof/>
          <w:szCs w:val="22"/>
          <w:lang w:val="fr-CA" w:eastAsia="fr-CA"/>
        </w:rPr>
      </w:pPr>
      <w:hyperlink w:anchor="_Toc39481262" w:history="1">
        <w:r w:rsidR="008904E0" w:rsidRPr="00571A23">
          <w:rPr>
            <w:rStyle w:val="Lienhypertexte"/>
            <w:noProof/>
          </w:rPr>
          <w:t>Une enquête historique</w:t>
        </w:r>
        <w:r w:rsidR="008904E0">
          <w:rPr>
            <w:noProof/>
            <w:webHidden/>
          </w:rPr>
          <w:tab/>
        </w:r>
        <w:r w:rsidR="008904E0">
          <w:rPr>
            <w:noProof/>
            <w:webHidden/>
          </w:rPr>
          <w:fldChar w:fldCharType="begin"/>
        </w:r>
        <w:r w:rsidR="008904E0">
          <w:rPr>
            <w:noProof/>
            <w:webHidden/>
          </w:rPr>
          <w:instrText xml:space="preserve"> PAGEREF _Toc39481262 \h </w:instrText>
        </w:r>
        <w:r w:rsidR="008904E0">
          <w:rPr>
            <w:noProof/>
            <w:webHidden/>
          </w:rPr>
        </w:r>
        <w:r w:rsidR="008904E0">
          <w:rPr>
            <w:noProof/>
            <w:webHidden/>
          </w:rPr>
          <w:fldChar w:fldCharType="separate"/>
        </w:r>
        <w:r w:rsidR="008904E0">
          <w:rPr>
            <w:noProof/>
            <w:webHidden/>
          </w:rPr>
          <w:t>22</w:t>
        </w:r>
        <w:r w:rsidR="008904E0">
          <w:rPr>
            <w:noProof/>
            <w:webHidden/>
          </w:rPr>
          <w:fldChar w:fldCharType="end"/>
        </w:r>
      </w:hyperlink>
    </w:p>
    <w:p w14:paraId="1994BBC2" w14:textId="4954E25A" w:rsidR="008904E0" w:rsidRDefault="000029B7">
      <w:pPr>
        <w:pStyle w:val="TM3"/>
        <w:rPr>
          <w:rFonts w:asciiTheme="minorHAnsi" w:eastAsiaTheme="minorEastAsia" w:hAnsiTheme="minorHAnsi" w:cstheme="minorBidi"/>
          <w:noProof/>
          <w:szCs w:val="22"/>
          <w:lang w:val="fr-CA" w:eastAsia="fr-CA"/>
        </w:rPr>
      </w:pPr>
      <w:hyperlink w:anchor="_Toc39481263"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_Toc39481263 \h </w:instrText>
        </w:r>
        <w:r w:rsidR="008904E0">
          <w:rPr>
            <w:noProof/>
            <w:webHidden/>
          </w:rPr>
        </w:r>
        <w:r w:rsidR="008904E0">
          <w:rPr>
            <w:noProof/>
            <w:webHidden/>
          </w:rPr>
          <w:fldChar w:fldCharType="separate"/>
        </w:r>
        <w:r w:rsidR="008904E0">
          <w:rPr>
            <w:noProof/>
            <w:webHidden/>
          </w:rPr>
          <w:t>22</w:t>
        </w:r>
        <w:r w:rsidR="008904E0">
          <w:rPr>
            <w:noProof/>
            <w:webHidden/>
          </w:rPr>
          <w:fldChar w:fldCharType="end"/>
        </w:r>
      </w:hyperlink>
    </w:p>
    <w:p w14:paraId="79F3D0AC" w14:textId="0E6331A0" w:rsidR="008904E0" w:rsidRDefault="000029B7">
      <w:pPr>
        <w:pStyle w:val="TM3"/>
        <w:rPr>
          <w:rFonts w:asciiTheme="minorHAnsi" w:eastAsiaTheme="minorEastAsia" w:hAnsiTheme="minorHAnsi" w:cstheme="minorBidi"/>
          <w:noProof/>
          <w:szCs w:val="22"/>
          <w:lang w:val="fr-CA" w:eastAsia="fr-CA"/>
        </w:rPr>
      </w:pPr>
      <w:hyperlink w:anchor="_Toc39481264"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_Toc39481264 \h </w:instrText>
        </w:r>
        <w:r w:rsidR="008904E0">
          <w:rPr>
            <w:noProof/>
            <w:webHidden/>
          </w:rPr>
        </w:r>
        <w:r w:rsidR="008904E0">
          <w:rPr>
            <w:noProof/>
            <w:webHidden/>
          </w:rPr>
          <w:fldChar w:fldCharType="separate"/>
        </w:r>
        <w:r w:rsidR="008904E0">
          <w:rPr>
            <w:noProof/>
            <w:webHidden/>
          </w:rPr>
          <w:t>22</w:t>
        </w:r>
        <w:r w:rsidR="008904E0">
          <w:rPr>
            <w:noProof/>
            <w:webHidden/>
          </w:rPr>
          <w:fldChar w:fldCharType="end"/>
        </w:r>
      </w:hyperlink>
    </w:p>
    <w:p w14:paraId="19995677" w14:textId="2486E930" w:rsidR="008904E0" w:rsidRDefault="000029B7">
      <w:pPr>
        <w:pStyle w:val="TM3"/>
        <w:rPr>
          <w:rFonts w:asciiTheme="minorHAnsi" w:eastAsiaTheme="minorEastAsia" w:hAnsiTheme="minorHAnsi" w:cstheme="minorBidi"/>
          <w:noProof/>
          <w:szCs w:val="22"/>
          <w:lang w:val="fr-CA" w:eastAsia="fr-CA"/>
        </w:rPr>
      </w:pPr>
      <w:hyperlink w:anchor="_Toc39481265"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_Toc39481265 \h </w:instrText>
        </w:r>
        <w:r w:rsidR="008904E0">
          <w:rPr>
            <w:noProof/>
            <w:webHidden/>
          </w:rPr>
        </w:r>
        <w:r w:rsidR="008904E0">
          <w:rPr>
            <w:noProof/>
            <w:webHidden/>
          </w:rPr>
          <w:fldChar w:fldCharType="separate"/>
        </w:r>
        <w:r w:rsidR="008904E0">
          <w:rPr>
            <w:noProof/>
            <w:webHidden/>
          </w:rPr>
          <w:t>23</w:t>
        </w:r>
        <w:r w:rsidR="008904E0">
          <w:rPr>
            <w:noProof/>
            <w:webHidden/>
          </w:rPr>
          <w:fldChar w:fldCharType="end"/>
        </w:r>
      </w:hyperlink>
    </w:p>
    <w:p w14:paraId="2A96D000" w14:textId="3408B8B8" w:rsidR="008904E0" w:rsidRDefault="000029B7">
      <w:pPr>
        <w:pStyle w:val="TM2"/>
        <w:rPr>
          <w:rFonts w:asciiTheme="minorHAnsi" w:eastAsiaTheme="minorEastAsia" w:hAnsiTheme="minorHAnsi" w:cstheme="minorBidi"/>
          <w:noProof/>
          <w:szCs w:val="22"/>
          <w:lang w:val="fr-CA" w:eastAsia="fr-CA"/>
        </w:rPr>
      </w:pPr>
      <w:hyperlink w:anchor="_Toc39481266" w:history="1">
        <w:r w:rsidR="008904E0" w:rsidRPr="00571A23">
          <w:rPr>
            <w:rStyle w:val="Lienhypertexte"/>
            <w:noProof/>
          </w:rPr>
          <w:t>Annexe – Outil de consignation</w:t>
        </w:r>
        <w:r w:rsidR="008904E0">
          <w:rPr>
            <w:noProof/>
            <w:webHidden/>
          </w:rPr>
          <w:tab/>
        </w:r>
        <w:r w:rsidR="008904E0">
          <w:rPr>
            <w:noProof/>
            <w:webHidden/>
          </w:rPr>
          <w:fldChar w:fldCharType="begin"/>
        </w:r>
        <w:r w:rsidR="008904E0">
          <w:rPr>
            <w:noProof/>
            <w:webHidden/>
          </w:rPr>
          <w:instrText xml:space="preserve"> PAGEREF _Toc39481266 \h </w:instrText>
        </w:r>
        <w:r w:rsidR="008904E0">
          <w:rPr>
            <w:noProof/>
            <w:webHidden/>
          </w:rPr>
        </w:r>
        <w:r w:rsidR="008904E0">
          <w:rPr>
            <w:noProof/>
            <w:webHidden/>
          </w:rPr>
          <w:fldChar w:fldCharType="separate"/>
        </w:r>
        <w:r w:rsidR="008904E0">
          <w:rPr>
            <w:noProof/>
            <w:webHidden/>
          </w:rPr>
          <w:t>24</w:t>
        </w:r>
        <w:r w:rsidR="008904E0">
          <w:rPr>
            <w:noProof/>
            <w:webHidden/>
          </w:rPr>
          <w:fldChar w:fldCharType="end"/>
        </w:r>
      </w:hyperlink>
    </w:p>
    <w:p w14:paraId="173FC790" w14:textId="3E2C93C6" w:rsidR="00DF4403" w:rsidRPr="00BF31BF" w:rsidRDefault="0000309F" w:rsidP="00B60F6E">
      <w:pPr>
        <w:pStyle w:val="TM3"/>
        <w:sectPr w:rsidR="00DF4403" w:rsidRPr="00BF31BF" w:rsidSect="003D4077">
          <w:footerReference w:type="even" r:id="rId12"/>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t>Français</w:t>
      </w:r>
      <w:r w:rsidR="00C95A8B">
        <w:t>,</w:t>
      </w:r>
      <w:r w:rsidRPr="00BF31BF">
        <w:t xml:space="preserve"> langue d’enseignemen</w:t>
      </w:r>
      <w:r w:rsidR="00B60F6E" w:rsidRPr="00BF31BF">
        <w:t>t</w:t>
      </w:r>
    </w:p>
    <w:p w14:paraId="01392AB3" w14:textId="1D23B07E" w:rsidR="00035250" w:rsidRPr="00BF31BF" w:rsidRDefault="00086DE8" w:rsidP="00B028EC">
      <w:pPr>
        <w:pStyle w:val="Titredelactivit"/>
        <w:tabs>
          <w:tab w:val="left" w:pos="7170"/>
        </w:tabs>
      </w:pPr>
      <w:bookmarkStart w:id="1" w:name="_Toc39481218"/>
      <w:bookmarkStart w:id="2" w:name="_Hlk37076076"/>
      <w:bookmarkStart w:id="3" w:name="_Hlk37076433"/>
      <w:bookmarkStart w:id="4" w:name="_Hlk37077689"/>
      <w:r w:rsidRPr="00086DE8">
        <w:t>Dans la forêt profonde</w:t>
      </w:r>
      <w:bookmarkEnd w:id="1"/>
    </w:p>
    <w:p w14:paraId="38B69379" w14:textId="77777777" w:rsidR="00726125" w:rsidRPr="00BF31BF" w:rsidRDefault="00726125" w:rsidP="00FE5863">
      <w:pPr>
        <w:pStyle w:val="Consigne-Titre"/>
      </w:pPr>
      <w:bookmarkStart w:id="5" w:name="_Toc39481219"/>
      <w:r w:rsidRPr="00BF31BF">
        <w:t>Consigne à l’élève</w:t>
      </w:r>
      <w:bookmarkEnd w:id="5"/>
    </w:p>
    <w:p w14:paraId="745EB968" w14:textId="38CE003D" w:rsidR="0021236D" w:rsidRDefault="0021236D" w:rsidP="0021236D">
      <w:pPr>
        <w:pStyle w:val="Consigne-Texte"/>
      </w:pPr>
      <w:r>
        <w:t xml:space="preserve">Observe la première et la quatrième de couverture qui se trouvent en annexe. Elles sont tirées d’un album d’un auteur-illustrateur du nom </w:t>
      </w:r>
      <w:r w:rsidR="007F0DC7">
        <w:t>d’</w:t>
      </w:r>
      <w:hyperlink r:id="rId13" w:history="1">
        <w:r w:rsidR="007F0DC7" w:rsidRPr="007F0DC7">
          <w:rPr>
            <w:rStyle w:val="Lienhypertexte"/>
          </w:rPr>
          <w:t>Anthony Browne</w:t>
        </w:r>
      </w:hyperlink>
      <w:r>
        <w:t xml:space="preserve">. </w:t>
      </w:r>
    </w:p>
    <w:p w14:paraId="70FBAF1C" w14:textId="77777777" w:rsidR="0021236D" w:rsidRDefault="0021236D" w:rsidP="0021236D">
      <w:pPr>
        <w:pStyle w:val="Consigne-Texte"/>
      </w:pPr>
      <w:r>
        <w:t>Sur la première de couverture, tu peux observer un petit garçon qui se promène dans la forêt et qui tient un panier. Est-ce que cette image te fait penser à un conte que tu connais?</w:t>
      </w:r>
    </w:p>
    <w:p w14:paraId="0279A768" w14:textId="77777777" w:rsidR="0021236D" w:rsidRDefault="0021236D" w:rsidP="0021236D">
      <w:pPr>
        <w:pStyle w:val="Consigne-Texte"/>
      </w:pPr>
      <w:r>
        <w:t>Sur la quatrième de couverture, tu peux voir des arbres. Il y a un grand trou sur l’un deux.</w:t>
      </w:r>
    </w:p>
    <w:p w14:paraId="1017F95B" w14:textId="77777777" w:rsidR="0021236D" w:rsidRDefault="0021236D" w:rsidP="0021236D">
      <w:pPr>
        <w:pStyle w:val="Consigne-Texte"/>
      </w:pPr>
      <w:r>
        <w:t>Imagine ce qui peut bien se passer dans cette forêt et invente l’histoire.</w:t>
      </w:r>
    </w:p>
    <w:p w14:paraId="02C5D0DC" w14:textId="77777777" w:rsidR="0021236D" w:rsidRDefault="0021236D" w:rsidP="0021236D">
      <w:pPr>
        <w:pStyle w:val="Consigne-Texte"/>
      </w:pPr>
      <w:r>
        <w:t>Pense à une situation initiale, à un élément déclencheur, à une ou des péripéties, à un dénouement et à une situation finale si tu t’en sens capable. Sinon, tu peux simplement t’assurer qu’il y a un début, un milieu et une fin à ton histoire.</w:t>
      </w:r>
    </w:p>
    <w:p w14:paraId="79EA4642" w14:textId="77777777" w:rsidR="0021236D" w:rsidRDefault="0021236D" w:rsidP="0021236D">
      <w:pPr>
        <w:pStyle w:val="Consigne-Texte"/>
      </w:pPr>
      <w:r>
        <w:t>Lis ton histoire à quelqu’un qui habite avec toi.</w:t>
      </w:r>
    </w:p>
    <w:p w14:paraId="0C080F5F" w14:textId="77777777" w:rsidR="00B14054" w:rsidRPr="00BF31BF" w:rsidRDefault="00374248" w:rsidP="00FE5863">
      <w:pPr>
        <w:pStyle w:val="Matriel-Titre"/>
      </w:pPr>
      <w:bookmarkStart w:id="6" w:name="_Toc39481220"/>
      <w:r w:rsidRPr="00BF31BF">
        <w:t>Matériel requis</w:t>
      </w:r>
      <w:bookmarkEnd w:id="6"/>
    </w:p>
    <w:p w14:paraId="5E259198" w14:textId="77777777" w:rsidR="00085398" w:rsidRDefault="00085398" w:rsidP="00085398">
      <w:pPr>
        <w:pStyle w:val="Matriel-Texte"/>
      </w:pPr>
      <w:r>
        <w:t>Un ordinateur, une tablette ou un téléphone cellulaire.</w:t>
      </w:r>
    </w:p>
    <w:p w14:paraId="0B11DD82" w14:textId="29744396" w:rsidR="006F3382" w:rsidRPr="00BF31BF" w:rsidRDefault="00085398" w:rsidP="00085398">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481221"/>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65430DE7" w14:textId="77777777" w:rsidR="00597300" w:rsidRDefault="00597300" w:rsidP="00597300">
            <w:pPr>
              <w:pStyle w:val="Tableau-Liste"/>
            </w:pPr>
            <w:r>
              <w:t>Faire des prédictions à partir de la première et de la quatrième de couverture d’un album;</w:t>
            </w:r>
          </w:p>
          <w:p w14:paraId="587956AB" w14:textId="77777777" w:rsidR="00597300" w:rsidRDefault="00597300" w:rsidP="00597300">
            <w:pPr>
              <w:pStyle w:val="Tableau-Liste"/>
            </w:pPr>
            <w:r>
              <w:t>Faire appel à son imaginaire;</w:t>
            </w:r>
          </w:p>
          <w:p w14:paraId="58C4FCBC" w14:textId="130B8926" w:rsidR="006F3382" w:rsidRPr="00BF31BF" w:rsidRDefault="00597300" w:rsidP="00597300">
            <w:pPr>
              <w:pStyle w:val="Tableau-Liste"/>
            </w:pPr>
            <w:r>
              <w:t>Suivre le schéma du récit en cinq temps (une situation initiale, un élément déclencheur, une ou des péripéties, un dénouement et une situation finale) en écrivant son histoire.</w:t>
            </w:r>
          </w:p>
          <w:p w14:paraId="2B77F515" w14:textId="3F22EA81" w:rsidR="006F3382" w:rsidRPr="00BF31BF" w:rsidRDefault="006F3382" w:rsidP="00021680">
            <w:pPr>
              <w:pStyle w:val="Tableau-texte"/>
            </w:pPr>
            <w:r w:rsidRPr="00BF31BF">
              <w:t>Vous pourriez</w:t>
            </w:r>
            <w:r w:rsidR="00021680" w:rsidRPr="00BF31BF">
              <w:t> :</w:t>
            </w:r>
          </w:p>
          <w:p w14:paraId="323CECA7" w14:textId="77777777" w:rsidR="00590FCB" w:rsidRDefault="00590FCB" w:rsidP="00590FCB">
            <w:pPr>
              <w:pStyle w:val="Tableau-Liste"/>
            </w:pPr>
            <w:r>
              <w:t>Aider votre enfant à imaginer ce qui se passe dans l’histoire en faisant des prédictions;</w:t>
            </w:r>
          </w:p>
          <w:p w14:paraId="664F99CF" w14:textId="77777777" w:rsidR="00590FCB" w:rsidRDefault="00590FCB" w:rsidP="00590FCB">
            <w:pPr>
              <w:pStyle w:val="Tableau-Liste"/>
            </w:pPr>
            <w:r>
              <w:t>Aider votre enfant à pratiquer le schéma du récit en cinq temps (une situation initiale, un élément déclencheur, une ou des péripéties, un dénouement et une situation finale);</w:t>
            </w:r>
          </w:p>
          <w:p w14:paraId="4B127630" w14:textId="286B92D7" w:rsidR="006F3382" w:rsidRPr="00BF31BF" w:rsidRDefault="00590FCB" w:rsidP="00590FCB">
            <w:pPr>
              <w:pStyle w:val="Tableau-Liste"/>
            </w:pPr>
            <w:r>
              <w:t>Aider votre enfant à rédiger ses phrases.</w:t>
            </w:r>
          </w:p>
        </w:tc>
      </w:tr>
      <w:bookmarkEnd w:id="9"/>
      <w:bookmarkEnd w:id="2"/>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bookmarkStart w:id="10" w:name="_Hlk39214812"/>
      <w:r>
        <w:t>Français, langue d’enseignement</w:t>
      </w:r>
    </w:p>
    <w:p w14:paraId="45E0EB0E" w14:textId="5B7F658E" w:rsidR="00107EBA" w:rsidRPr="00BF31BF" w:rsidRDefault="00107EBA" w:rsidP="00107EBA">
      <w:pPr>
        <w:pStyle w:val="Titredelactivit"/>
        <w:tabs>
          <w:tab w:val="left" w:pos="7170"/>
        </w:tabs>
      </w:pPr>
      <w:bookmarkStart w:id="11" w:name="_Toc39481222"/>
      <w:r>
        <w:t xml:space="preserve">Annexe – </w:t>
      </w:r>
      <w:r w:rsidR="00647202" w:rsidRPr="00647202">
        <w:t>Dans la forêt profonde</w:t>
      </w:r>
      <w:bookmarkEnd w:id="11"/>
      <w:r w:rsidR="00647202" w:rsidRPr="00647202">
        <w:t xml:space="preserve"> </w:t>
      </w:r>
    </w:p>
    <w:bookmarkEnd w:id="10"/>
    <w:p w14:paraId="75ADF5B6" w14:textId="77777777" w:rsidR="00107EBA" w:rsidRDefault="00107EBA" w:rsidP="00713AD9"/>
    <w:p w14:paraId="640C438E" w14:textId="1E4EFD4D" w:rsidR="00F64097" w:rsidRDefault="00F64097" w:rsidP="00174518">
      <w:pPr>
        <w:pStyle w:val="Consigne-tapes"/>
      </w:pPr>
      <w:r>
        <w:t xml:space="preserve">Observe bien la première de couverture de ce livre d’Anthony Browne. </w:t>
      </w:r>
    </w:p>
    <w:p w14:paraId="57582C11" w14:textId="77777777" w:rsidR="00F64097" w:rsidRDefault="00F64097" w:rsidP="00F64097"/>
    <w:p w14:paraId="7D2BC451" w14:textId="7364F736" w:rsidR="00107EBA" w:rsidRDefault="00F64097" w:rsidP="00F64097">
      <w:r>
        <w:t>Est-ce que l’illustration te fait penser à un conte que tu connais?</w:t>
      </w:r>
    </w:p>
    <w:p w14:paraId="036CCE2E" w14:textId="002E5C0F" w:rsidR="001D064B" w:rsidRDefault="001D064B" w:rsidP="00F64097"/>
    <w:p w14:paraId="0D8E5869" w14:textId="28E26706" w:rsidR="001D064B" w:rsidRDefault="001D064B" w:rsidP="00F64097"/>
    <w:p w14:paraId="10971FD7" w14:textId="10AD2BD0" w:rsidR="001D064B" w:rsidRDefault="001D064B" w:rsidP="00F64097"/>
    <w:p w14:paraId="5E768096" w14:textId="77777777" w:rsidR="001D064B" w:rsidRDefault="001D064B" w:rsidP="00F64097"/>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6"/>
      </w:tblGrid>
      <w:tr w:rsidR="00647202" w14:paraId="41A263E9" w14:textId="77777777" w:rsidTr="00C51A73">
        <w:trPr>
          <w:trHeight w:val="6820"/>
          <w:jc w:val="center"/>
        </w:trPr>
        <w:tc>
          <w:tcPr>
            <w:tcW w:w="8359" w:type="dxa"/>
          </w:tcPr>
          <w:p w14:paraId="3F1271BE" w14:textId="2977129C" w:rsidR="00647202" w:rsidRDefault="001D064B" w:rsidP="00713AD9">
            <w:bookmarkStart w:id="12" w:name="_Hlk39214875"/>
            <w:r>
              <w:rPr>
                <w:noProof/>
                <w:lang w:val="fr-CA"/>
              </w:rPr>
              <w:drawing>
                <wp:inline distT="0" distB="0" distL="0" distR="0" wp14:anchorId="5811B1A1" wp14:editId="6830C671">
                  <wp:extent cx="5764440" cy="4248150"/>
                  <wp:effectExtent l="0" t="0" r="825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80450" cy="4259948"/>
                          </a:xfrm>
                          <a:prstGeom prst="rect">
                            <a:avLst/>
                          </a:prstGeom>
                        </pic:spPr>
                      </pic:pic>
                    </a:graphicData>
                  </a:graphic>
                </wp:inline>
              </w:drawing>
            </w:r>
          </w:p>
        </w:tc>
      </w:tr>
      <w:tr w:rsidR="00647202" w14:paraId="58D5507D" w14:textId="77777777" w:rsidTr="00C51A73">
        <w:trPr>
          <w:trHeight w:val="376"/>
          <w:jc w:val="center"/>
        </w:trPr>
        <w:tc>
          <w:tcPr>
            <w:tcW w:w="8359" w:type="dxa"/>
          </w:tcPr>
          <w:p w14:paraId="0DDFABFA" w14:textId="6D983C64" w:rsidR="00647202" w:rsidRDefault="00C51A73" w:rsidP="00713AD9">
            <w:r w:rsidRPr="00C51A73">
              <w:t>Dans la forêt profonde, Anthony Browne, Kaléidoscope, 2004.</w:t>
            </w:r>
          </w:p>
        </w:tc>
      </w:tr>
      <w:bookmarkEnd w:id="12"/>
    </w:tbl>
    <w:p w14:paraId="4B287128" w14:textId="77777777" w:rsidR="00936D23" w:rsidRDefault="00936D23" w:rsidP="00713AD9"/>
    <w:bookmarkEnd w:id="3"/>
    <w:p w14:paraId="599447F6" w14:textId="77777777" w:rsidR="00D3311A" w:rsidRDefault="00D3311A" w:rsidP="00713AD9">
      <w:pPr>
        <w:sectPr w:rsidR="00D3311A" w:rsidSect="00B028EC">
          <w:headerReference w:type="default" r:id="rId15"/>
          <w:footerReference w:type="default" r:id="rId16"/>
          <w:pgSz w:w="12240" w:h="15840"/>
          <w:pgMar w:top="1170" w:right="1080" w:bottom="1440" w:left="1080" w:header="615" w:footer="706" w:gutter="0"/>
          <w:cols w:space="708"/>
          <w:docGrid w:linePitch="360"/>
        </w:sectPr>
      </w:pPr>
    </w:p>
    <w:p w14:paraId="05C918A9" w14:textId="77777777" w:rsidR="00D3311A" w:rsidRDefault="00D3311A" w:rsidP="00D3311A">
      <w:pPr>
        <w:pStyle w:val="Matire-Premirepage"/>
      </w:pPr>
      <w:r>
        <w:t>Français, langue d’enseignement</w:t>
      </w:r>
    </w:p>
    <w:p w14:paraId="0EC3D175" w14:textId="19946F46" w:rsidR="00D3311A" w:rsidRDefault="00D3311A" w:rsidP="00D3311A">
      <w:pPr>
        <w:pStyle w:val="Titredelactivit"/>
        <w:tabs>
          <w:tab w:val="left" w:pos="7170"/>
        </w:tabs>
      </w:pPr>
      <w:bookmarkStart w:id="13" w:name="_Toc39481223"/>
      <w:r>
        <w:t xml:space="preserve">Annexe – </w:t>
      </w:r>
      <w:r w:rsidRPr="00647202">
        <w:t>Dans la forêt profonde</w:t>
      </w:r>
      <w:bookmarkEnd w:id="13"/>
      <w:r w:rsidRPr="00647202">
        <w:t xml:space="preserve"> </w:t>
      </w:r>
    </w:p>
    <w:p w14:paraId="6E7D907E" w14:textId="77777777" w:rsidR="008917FB" w:rsidRPr="008917FB" w:rsidRDefault="008917FB" w:rsidP="008917FB">
      <w:pPr>
        <w:pStyle w:val="Consigne-Titre"/>
        <w:rPr>
          <w:lang w:eastAsia="fr-CA"/>
        </w:rPr>
      </w:pPr>
    </w:p>
    <w:p w14:paraId="4C445451" w14:textId="0F703764" w:rsidR="008917FB" w:rsidRDefault="008917FB" w:rsidP="008917FB">
      <w:pPr>
        <w:pStyle w:val="Consigne-tapes"/>
      </w:pPr>
      <w:r>
        <w:t xml:space="preserve">Observe bien la quatrième de couverture de ce livre d’Anthony Browne. </w:t>
      </w:r>
    </w:p>
    <w:p w14:paraId="5F09A7F4" w14:textId="77777777" w:rsidR="008917FB" w:rsidRDefault="008917FB" w:rsidP="008917FB"/>
    <w:p w14:paraId="2303655D" w14:textId="107D376D" w:rsidR="00CB67AB" w:rsidRDefault="008917FB" w:rsidP="008917FB">
      <w:r>
        <w:t>Que va-t-il se passer dans cette histoire?</w:t>
      </w:r>
    </w:p>
    <w:p w14:paraId="2EC406C6" w14:textId="314499EB" w:rsidR="008917FB" w:rsidRDefault="008917FB" w:rsidP="008917FB"/>
    <w:p w14:paraId="2FD1AADB" w14:textId="77777777" w:rsidR="008917FB" w:rsidRDefault="008917FB" w:rsidP="008917FB"/>
    <w:p w14:paraId="7AEF9016" w14:textId="5377A483" w:rsidR="00CB67AB" w:rsidRDefault="00CB67AB" w:rsidP="00CB67AB"/>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6"/>
      </w:tblGrid>
      <w:tr w:rsidR="00706143" w14:paraId="18D59B5A" w14:textId="77777777" w:rsidTr="00A937C2">
        <w:trPr>
          <w:trHeight w:val="6500"/>
          <w:jc w:val="center"/>
        </w:trPr>
        <w:tc>
          <w:tcPr>
            <w:tcW w:w="8359" w:type="dxa"/>
          </w:tcPr>
          <w:p w14:paraId="02913CC9" w14:textId="5247AC33" w:rsidR="00CB67AB" w:rsidRDefault="00A937C2" w:rsidP="006E2560">
            <w:r>
              <w:rPr>
                <w:noProof/>
                <w:lang w:val="fr-CA"/>
              </w:rPr>
              <w:drawing>
                <wp:inline distT="0" distB="0" distL="0" distR="0" wp14:anchorId="22A60396" wp14:editId="051F06CF">
                  <wp:extent cx="5276850" cy="398145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95776" cy="3995730"/>
                          </a:xfrm>
                          <a:prstGeom prst="rect">
                            <a:avLst/>
                          </a:prstGeom>
                        </pic:spPr>
                      </pic:pic>
                    </a:graphicData>
                  </a:graphic>
                </wp:inline>
              </w:drawing>
            </w:r>
          </w:p>
        </w:tc>
      </w:tr>
      <w:tr w:rsidR="00CB67AB" w14:paraId="2FC5792F" w14:textId="77777777" w:rsidTr="006E2560">
        <w:trPr>
          <w:trHeight w:val="376"/>
          <w:jc w:val="center"/>
        </w:trPr>
        <w:tc>
          <w:tcPr>
            <w:tcW w:w="8359" w:type="dxa"/>
          </w:tcPr>
          <w:p w14:paraId="55B5853E" w14:textId="77777777" w:rsidR="00CB67AB" w:rsidRDefault="00CB67AB" w:rsidP="006E2560">
            <w:r w:rsidRPr="00C51A73">
              <w:t>Dans la forêt profonde, Anthony Browne, Kaléidoscope, 2004.</w:t>
            </w:r>
          </w:p>
        </w:tc>
      </w:tr>
    </w:tbl>
    <w:p w14:paraId="2FEF0DA2" w14:textId="00EAC3BE" w:rsidR="00CB67AB" w:rsidRDefault="00CB67AB" w:rsidP="00CB67AB"/>
    <w:p w14:paraId="4963F2DD" w14:textId="1A68F3E3" w:rsidR="00CB67AB" w:rsidRDefault="00CB67AB" w:rsidP="00CB67AB"/>
    <w:p w14:paraId="4761041C" w14:textId="77777777" w:rsidR="00936D23" w:rsidRPr="00CB67AB" w:rsidRDefault="00936D23" w:rsidP="00CB67AB">
      <w:pPr>
        <w:sectPr w:rsidR="00936D23" w:rsidRPr="00CB67AB" w:rsidSect="00B028EC">
          <w:pgSz w:w="12240" w:h="15840"/>
          <w:pgMar w:top="1170" w:right="1080" w:bottom="1440" w:left="1080" w:header="615" w:footer="706" w:gutter="0"/>
          <w:cols w:space="708"/>
          <w:docGrid w:linePitch="360"/>
        </w:sectPr>
      </w:pPr>
    </w:p>
    <w:p w14:paraId="01397C8E" w14:textId="545543DD" w:rsidR="00936D23" w:rsidRPr="00BF31BF" w:rsidRDefault="006C3C45" w:rsidP="00936D23">
      <w:pPr>
        <w:pStyle w:val="Matire-Premirepage"/>
      </w:pPr>
      <w:r>
        <w:t>Anglais, langue seconde</w:t>
      </w:r>
    </w:p>
    <w:p w14:paraId="156C02DE" w14:textId="4CC37EA6" w:rsidR="00936D23" w:rsidRPr="00BF31BF" w:rsidRDefault="00CE007E" w:rsidP="00936D23">
      <w:pPr>
        <w:pStyle w:val="Titredelactivit"/>
        <w:tabs>
          <w:tab w:val="left" w:pos="7170"/>
        </w:tabs>
      </w:pPr>
      <w:bookmarkStart w:id="14" w:name="_Toc39481224"/>
      <w:r w:rsidRPr="00CE007E">
        <w:t>Screen Time</w:t>
      </w:r>
      <w:bookmarkEnd w:id="14"/>
    </w:p>
    <w:p w14:paraId="6BB6C9BA" w14:textId="77777777" w:rsidR="00936D23" w:rsidRPr="00BF31BF" w:rsidRDefault="00936D23" w:rsidP="00936D23">
      <w:pPr>
        <w:pStyle w:val="Consigne-Titre"/>
      </w:pPr>
      <w:bookmarkStart w:id="15" w:name="_Toc39481225"/>
      <w:r w:rsidRPr="00BF31BF">
        <w:t>Consigne à l’élève</w:t>
      </w:r>
      <w:bookmarkEnd w:id="15"/>
    </w:p>
    <w:p w14:paraId="14D27C8F" w14:textId="77777777" w:rsidR="003A1A43" w:rsidRDefault="003A1A43" w:rsidP="003A1A43">
      <w:r>
        <w:t>Plusieurs enfants et adultes regardent la télévision, jouent à des jeux vidéo ou utilisent des tablettes ou des cellulaires. Découvre combien de temps tu passes devant les écrans.</w:t>
      </w:r>
    </w:p>
    <w:p w14:paraId="6A014061" w14:textId="77777777" w:rsidR="003A1A43" w:rsidRDefault="003A1A43" w:rsidP="003A1A43"/>
    <w:p w14:paraId="4D0FBF8D" w14:textId="77777777" w:rsidR="003A1A43" w:rsidRDefault="003A1A43" w:rsidP="003A1A43">
      <w:pPr>
        <w:pStyle w:val="Consigne-Texte"/>
      </w:pPr>
      <w:r>
        <w:t>Réponds aux questions de l’annexe 1 au sujet des appareils électroniques qu’il y a dans ta maison.</w:t>
      </w:r>
    </w:p>
    <w:p w14:paraId="703456CB" w14:textId="77777777" w:rsidR="003A1A43" w:rsidRDefault="003A1A43" w:rsidP="003A1A43">
      <w:pPr>
        <w:pStyle w:val="Consigne-Texte"/>
      </w:pPr>
      <w:r>
        <w:t>Comptabilise le nombre de minutes que tu passes devant les différents écrans (en français et en anglais) à l’annexe 2.</w:t>
      </w:r>
    </w:p>
    <w:p w14:paraId="22F28A08" w14:textId="77777777" w:rsidR="003A1A43" w:rsidRDefault="003A1A43" w:rsidP="003A1A43">
      <w:pPr>
        <w:pStyle w:val="Consigne-Texte"/>
      </w:pPr>
      <w:r>
        <w:t>Complète les phrases au sujet de ton utilisation des écrans pour les quatre jours (voir l’annexe 3).</w:t>
      </w:r>
    </w:p>
    <w:p w14:paraId="4DA6181E" w14:textId="77777777" w:rsidR="003A1A43" w:rsidRDefault="003A1A43" w:rsidP="003A1A43">
      <w:pPr>
        <w:pStyle w:val="Consigne-Texte"/>
      </w:pPr>
      <w:r>
        <w:t>Présente tes résultats à tes parents. Utilise les phrases de l’annexe 3.</w:t>
      </w:r>
    </w:p>
    <w:p w14:paraId="77F80E1D" w14:textId="77777777" w:rsidR="003A1A43" w:rsidRDefault="003A1A43" w:rsidP="003A1A43">
      <w:pPr>
        <w:pStyle w:val="Consigne-Texte"/>
      </w:pPr>
      <w:r>
        <w:t>Réponds aux questions suivantes. Utilise l’annexe 4 pour t’aider.</w:t>
      </w:r>
    </w:p>
    <w:p w14:paraId="024258DD" w14:textId="77777777" w:rsidR="003A1A43" w:rsidRDefault="003A1A43" w:rsidP="003A1A43">
      <w:pPr>
        <w:pStyle w:val="Consignepuceniveau2"/>
      </w:pPr>
      <w:r>
        <w:t>Consommes-tu plus de deux heures de temps d’écran par jour?</w:t>
      </w:r>
    </w:p>
    <w:p w14:paraId="4657C02C" w14:textId="77777777" w:rsidR="003A1A43" w:rsidRDefault="003A1A43" w:rsidP="003A1A43">
      <w:pPr>
        <w:pStyle w:val="Consignepuceniveau2"/>
      </w:pPr>
      <w:r>
        <w:t>Utilises-tu les écrans plus en français ou en anglais?</w:t>
      </w:r>
    </w:p>
    <w:p w14:paraId="664B4177" w14:textId="73EFC324" w:rsidR="00713AD9" w:rsidRPr="00BF31BF" w:rsidRDefault="003A1A43" w:rsidP="003A1A43">
      <w:pPr>
        <w:pStyle w:val="Consignepuceniveau2"/>
      </w:pPr>
      <w:r>
        <w:t>Comment pourrais-tu utiliser tes écrans plus souvent en anglais?</w:t>
      </w:r>
    </w:p>
    <w:p w14:paraId="02058FD3" w14:textId="2ABD7759" w:rsidR="00936D23" w:rsidRPr="00BF31BF" w:rsidRDefault="00936D23" w:rsidP="00936D23">
      <w:pPr>
        <w:pStyle w:val="Matriel-Titre"/>
      </w:pPr>
      <w:bookmarkStart w:id="16" w:name="_Toc39481226"/>
      <w:r w:rsidRPr="00BF31BF">
        <w:t>Matériel requis</w:t>
      </w:r>
      <w:bookmarkEnd w:id="16"/>
    </w:p>
    <w:p w14:paraId="2A6B341F" w14:textId="36BFE6B3" w:rsidR="00936D23" w:rsidRPr="00BF31BF" w:rsidRDefault="00BB5800" w:rsidP="00BB5800">
      <w:pPr>
        <w:pStyle w:val="Matriel-Texte"/>
      </w:pPr>
      <w:r w:rsidRPr="00BB5800">
        <w:t>Annexes.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143F0F">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7" w:name="_Toc39481227"/>
            <w:r w:rsidRPr="00BF31BF">
              <w:t>Information aux parents</w:t>
            </w:r>
            <w:bookmarkEnd w:id="17"/>
          </w:p>
          <w:p w14:paraId="4646629B" w14:textId="77777777" w:rsidR="00936D23" w:rsidRDefault="00936D23" w:rsidP="0053453B">
            <w:pPr>
              <w:pStyle w:val="Tableau-titre"/>
            </w:pPr>
            <w:r w:rsidRPr="00BF31BF">
              <w:t>À propos de l’activité</w:t>
            </w:r>
          </w:p>
          <w:p w14:paraId="2CF1EAC5" w14:textId="4DD3699F" w:rsidR="00A860CF" w:rsidRPr="00BF31BF" w:rsidRDefault="00A860CF" w:rsidP="00A860CF">
            <w:pPr>
              <w:pStyle w:val="Tableau-texte"/>
            </w:pPr>
            <w:r w:rsidRPr="00A860CF">
              <w:t>Votre enfant comptabilisera le temps d’écran qu’il consomme sur une période de quatre jours</w:t>
            </w:r>
            <w:r>
              <w:t>.</w:t>
            </w:r>
          </w:p>
          <w:p w14:paraId="1541B797" w14:textId="77777777" w:rsidR="00936D23" w:rsidRPr="00BF31BF" w:rsidRDefault="00936D23" w:rsidP="0053453B">
            <w:pPr>
              <w:pStyle w:val="Tableau-texte"/>
            </w:pPr>
            <w:r w:rsidRPr="00BF31BF">
              <w:t>Votre enfant s’exercera à :</w:t>
            </w:r>
          </w:p>
          <w:p w14:paraId="0EFE3475" w14:textId="77777777" w:rsidR="004E43D2" w:rsidRDefault="004E43D2" w:rsidP="004E43D2">
            <w:pPr>
              <w:pStyle w:val="Tableau-Liste"/>
            </w:pPr>
            <w:r>
              <w:t>Comprendre des questions et des énoncés;</w:t>
            </w:r>
          </w:p>
          <w:p w14:paraId="152CE92F" w14:textId="41C263F7" w:rsidR="00936D23" w:rsidRPr="00BF31BF" w:rsidRDefault="004E43D2" w:rsidP="004E43D2">
            <w:pPr>
              <w:pStyle w:val="Tableau-Liste"/>
            </w:pPr>
            <w:r>
              <w:t>Réfléchir sur sa consommation de temps d’écran.</w:t>
            </w:r>
          </w:p>
          <w:p w14:paraId="76FA74EE" w14:textId="77777777" w:rsidR="00936D23" w:rsidRPr="00BF31BF" w:rsidRDefault="00936D23" w:rsidP="0053453B">
            <w:pPr>
              <w:pStyle w:val="Tableau-texte"/>
            </w:pPr>
            <w:r w:rsidRPr="00BF31BF">
              <w:t>Vous pourriez :</w:t>
            </w:r>
          </w:p>
          <w:p w14:paraId="6CF5719F" w14:textId="77777777" w:rsidR="00945976" w:rsidRDefault="00945976" w:rsidP="00945976">
            <w:pPr>
              <w:pStyle w:val="Tableau-Liste"/>
            </w:pPr>
            <w:r>
              <w:t>Aider votre enfant à répondre aux questions;</w:t>
            </w:r>
          </w:p>
          <w:p w14:paraId="1F14D8E0" w14:textId="77777777" w:rsidR="00945976" w:rsidRDefault="00945976" w:rsidP="00945976">
            <w:pPr>
              <w:pStyle w:val="Tableau-Liste"/>
            </w:pPr>
            <w:r>
              <w:t>Guider votre enfant pour remplir le temps qu’il passe devant un écran;</w:t>
            </w:r>
          </w:p>
          <w:p w14:paraId="7DD0C371" w14:textId="77777777" w:rsidR="00945976" w:rsidRDefault="00945976" w:rsidP="00945976">
            <w:pPr>
              <w:pStyle w:val="Tableau-Liste"/>
            </w:pPr>
            <w:r>
              <w:t xml:space="preserve">Écouter sa présentation au sujet du temps qu’il a passé devant les écrans; </w:t>
            </w:r>
          </w:p>
          <w:p w14:paraId="0164CBE5" w14:textId="60BA8D71" w:rsidR="00936D23" w:rsidRPr="00BF31BF" w:rsidRDefault="00945976" w:rsidP="00945976">
            <w:pPr>
              <w:pStyle w:val="Tableau-Liste"/>
            </w:pPr>
            <w:r>
              <w:t>Encourager votre enfant à changer ses habitudes ou à utiliser les écrans plus souvent en anglais pour augmenter son temps d’exposition à cette langue.</w:t>
            </w:r>
          </w:p>
        </w:tc>
      </w:tr>
    </w:tbl>
    <w:p w14:paraId="6D3CC423" w14:textId="55396938" w:rsidR="00936D23" w:rsidRPr="00BF31BF" w:rsidRDefault="00143F0F" w:rsidP="00936D23">
      <w:pPr>
        <w:pStyle w:val="Crdit"/>
      </w:pPr>
      <w:r w:rsidRPr="00143F0F">
        <w:t>Source : Activité proposée par Dianne Elizabeth Stankiewicz</w:t>
      </w:r>
      <w:r>
        <w:t>,</w:t>
      </w:r>
      <w:r w:rsidRPr="00143F0F">
        <w:t xml:space="preserve"> (Commission scolaire de la Beauce-Etchemin), Bonny-Ann Cameron, (Commission scolaire de la Capitale), Émilie Racine, (Commission scolaire de Portneuf), et Lisa Vachon, (Commission scolaire des Appalaches)</w:t>
      </w:r>
      <w:r>
        <w:t>, conseillères pédagogiques.</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bookmarkStart w:id="18" w:name="_Hlk39474872"/>
      <w:r>
        <w:t>Anglais, langue seconde</w:t>
      </w:r>
    </w:p>
    <w:p w14:paraId="06B6F19D" w14:textId="2AAA3975" w:rsidR="00936D23" w:rsidRPr="00BF31BF" w:rsidRDefault="00936D23" w:rsidP="00936D23">
      <w:pPr>
        <w:pStyle w:val="Titredelactivit"/>
        <w:tabs>
          <w:tab w:val="left" w:pos="7170"/>
        </w:tabs>
      </w:pPr>
      <w:bookmarkStart w:id="19" w:name="_Toc39481228"/>
      <w:r>
        <w:t xml:space="preserve">Annexe – </w:t>
      </w:r>
      <w:r w:rsidR="001A5EC2" w:rsidRPr="001A5EC2">
        <w:t>Screen Time</w:t>
      </w:r>
      <w:bookmarkEnd w:id="19"/>
      <w:r w:rsidR="001A5EC2" w:rsidRPr="001A5EC2">
        <w:t xml:space="preserve"> </w:t>
      </w:r>
    </w:p>
    <w:bookmarkEnd w:id="18"/>
    <w:p w14:paraId="6444B27F" w14:textId="77777777" w:rsidR="00F05178" w:rsidRPr="00F05178" w:rsidRDefault="00F05178" w:rsidP="00F05178">
      <w:pPr>
        <w:pStyle w:val="Consigne-tapes"/>
      </w:pPr>
      <w:r w:rsidRPr="00F05178">
        <w:t>ANNEXE 1</w:t>
      </w:r>
    </w:p>
    <w:p w14:paraId="3A80A90C" w14:textId="77777777" w:rsidR="00F05178" w:rsidRPr="00BD7E69" w:rsidRDefault="00F05178" w:rsidP="00F05178">
      <w:pPr>
        <w:rPr>
          <w:rFonts w:eastAsia="Times New Roman" w:cs="Arial"/>
          <w:szCs w:val="22"/>
          <w:lang w:val="fr-CA"/>
        </w:rPr>
      </w:pPr>
    </w:p>
    <w:p w14:paraId="74E21550" w14:textId="77777777" w:rsidR="00F05178" w:rsidRDefault="00F05178" w:rsidP="00F05178">
      <w:pPr>
        <w:rPr>
          <w:lang w:val="fr-CA"/>
        </w:rPr>
      </w:pPr>
      <w:r w:rsidRPr="00F05178">
        <w:rPr>
          <w:lang w:val="fr-CA"/>
        </w:rPr>
        <w:t>Electronic device = television, computer, tablet, cellphone, etc.</w:t>
      </w:r>
    </w:p>
    <w:p w14:paraId="3061A756" w14:textId="77777777" w:rsidR="00F05178" w:rsidRPr="00E22096" w:rsidRDefault="00F05178" w:rsidP="00F05178"/>
    <w:tbl>
      <w:tblPr>
        <w:tblW w:w="0" w:type="auto"/>
        <w:tblCellMar>
          <w:top w:w="15" w:type="dxa"/>
          <w:left w:w="15" w:type="dxa"/>
          <w:bottom w:w="15" w:type="dxa"/>
          <w:right w:w="15" w:type="dxa"/>
        </w:tblCellMar>
        <w:tblLook w:val="04A0" w:firstRow="1" w:lastRow="0" w:firstColumn="1" w:lastColumn="0" w:noHBand="0" w:noVBand="1"/>
      </w:tblPr>
      <w:tblGrid>
        <w:gridCol w:w="5389"/>
        <w:gridCol w:w="4671"/>
      </w:tblGrid>
      <w:tr w:rsidR="00F05178" w:rsidRPr="00F05178" w14:paraId="13A176D8" w14:textId="77777777" w:rsidTr="006E2560">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05883BE" w14:textId="77777777" w:rsidR="00F05178" w:rsidRPr="00F05178" w:rsidRDefault="00F05178" w:rsidP="00F05178">
            <w:pPr>
              <w:spacing w:before="120" w:after="120"/>
              <w:jc w:val="center"/>
              <w:rPr>
                <w:rFonts w:ascii="Times New Roman" w:eastAsia="Times New Roman" w:hAnsi="Times New Roman"/>
                <w:b/>
                <w:sz w:val="24"/>
                <w:lang w:val="fr-CA"/>
              </w:rPr>
            </w:pPr>
            <w:r w:rsidRPr="00F05178">
              <w:rPr>
                <w:rFonts w:eastAsia="Times New Roman" w:cs="Arial"/>
                <w:b/>
                <w:color w:val="000000"/>
                <w:szCs w:val="22"/>
                <w:lang w:val="fr-CA"/>
              </w:rPr>
              <w:t>Questions</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EC2D63A" w14:textId="77777777" w:rsidR="00F05178" w:rsidRPr="00F05178" w:rsidRDefault="00F05178" w:rsidP="00F05178">
            <w:pPr>
              <w:spacing w:before="120" w:after="120"/>
              <w:jc w:val="center"/>
              <w:rPr>
                <w:rFonts w:ascii="Times New Roman" w:eastAsia="Times New Roman" w:hAnsi="Times New Roman"/>
                <w:b/>
                <w:sz w:val="24"/>
                <w:lang w:val="fr-CA"/>
              </w:rPr>
            </w:pPr>
            <w:r w:rsidRPr="00F05178">
              <w:rPr>
                <w:rFonts w:eastAsia="Times New Roman" w:cs="Arial"/>
                <w:b/>
                <w:color w:val="000000"/>
                <w:szCs w:val="22"/>
                <w:lang w:val="fr-CA"/>
              </w:rPr>
              <w:t>Answers</w:t>
            </w:r>
          </w:p>
        </w:tc>
      </w:tr>
      <w:tr w:rsidR="00F05178" w:rsidRPr="00C3705A" w14:paraId="2310BC73" w14:textId="77777777" w:rsidTr="00F05178">
        <w:trPr>
          <w:trHeight w:val="44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58F50A" w14:textId="77777777" w:rsidR="00F05178" w:rsidRPr="00F05178" w:rsidRDefault="00F05178" w:rsidP="00F05178">
            <w:pPr>
              <w:rPr>
                <w:rFonts w:ascii="Times New Roman" w:hAnsi="Times New Roman"/>
                <w:sz w:val="24"/>
                <w:lang w:val="en-CA"/>
              </w:rPr>
            </w:pPr>
            <w:r w:rsidRPr="00F05178">
              <w:rPr>
                <w:lang w:val="en-CA"/>
              </w:rPr>
              <w:t xml:space="preserve">1- How many </w:t>
            </w:r>
            <w:r w:rsidRPr="00F05178">
              <w:rPr>
                <w:u w:val="single"/>
                <w:lang w:val="en-CA"/>
              </w:rPr>
              <w:t>people</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BD5FCA" w14:textId="77777777" w:rsidR="00F05178" w:rsidRPr="00F05178" w:rsidRDefault="00F05178" w:rsidP="00F05178">
            <w:pPr>
              <w:rPr>
                <w:rFonts w:ascii="Times New Roman" w:hAnsi="Times New Roman"/>
                <w:sz w:val="24"/>
                <w:lang w:val="en-CA"/>
              </w:rPr>
            </w:pPr>
            <w:r w:rsidRPr="00F05178">
              <w:rPr>
                <w:lang w:val="en-CA"/>
              </w:rPr>
              <w:t>There are __</w:t>
            </w:r>
            <w:r w:rsidRPr="00F05178">
              <w:rPr>
                <w:u w:val="single"/>
                <w:lang w:val="en-CA"/>
              </w:rPr>
              <w:t>4</w:t>
            </w:r>
            <w:r w:rsidRPr="00F05178">
              <w:rPr>
                <w:lang w:val="en-CA"/>
              </w:rPr>
              <w:t>__ people in my house.</w:t>
            </w:r>
          </w:p>
        </w:tc>
      </w:tr>
      <w:tr w:rsidR="00F05178" w:rsidRPr="00C3705A" w14:paraId="678D95AE"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1A491D" w14:textId="77777777" w:rsidR="00F05178" w:rsidRPr="00F05178" w:rsidRDefault="00F05178" w:rsidP="00F05178">
            <w:pPr>
              <w:rPr>
                <w:rFonts w:ascii="Times New Roman" w:hAnsi="Times New Roman"/>
                <w:sz w:val="24"/>
                <w:lang w:val="en-CA"/>
              </w:rPr>
            </w:pPr>
            <w:r w:rsidRPr="00F05178">
              <w:rPr>
                <w:lang w:val="en-CA"/>
              </w:rPr>
              <w:t xml:space="preserve">2- How many </w:t>
            </w:r>
            <w:r w:rsidRPr="00F05178">
              <w:rPr>
                <w:u w:val="single"/>
                <w:lang w:val="en-CA"/>
              </w:rPr>
              <w:t>televisions</w:t>
            </w:r>
            <w:r w:rsidRPr="00F05178">
              <w:rPr>
                <w:lang w:val="en-CA"/>
              </w:rPr>
              <w:t xml:space="preserve"> are in your house?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73C65D" w14:textId="77777777" w:rsidR="00F05178" w:rsidRPr="00F05178" w:rsidRDefault="00F05178" w:rsidP="00F05178">
            <w:pPr>
              <w:rPr>
                <w:rFonts w:ascii="Times New Roman" w:hAnsi="Times New Roman"/>
                <w:sz w:val="24"/>
                <w:lang w:val="en-CA"/>
              </w:rPr>
            </w:pPr>
            <w:r w:rsidRPr="00F05178">
              <w:rPr>
                <w:lang w:val="en-CA"/>
              </w:rPr>
              <w:t>There are _____ televisions in my house.</w:t>
            </w:r>
          </w:p>
        </w:tc>
      </w:tr>
      <w:tr w:rsidR="00F05178" w:rsidRPr="00C3705A" w14:paraId="163CE5E0"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42162" w14:textId="77777777" w:rsidR="00F05178" w:rsidRPr="00F05178" w:rsidRDefault="00F05178" w:rsidP="00F05178">
            <w:pPr>
              <w:rPr>
                <w:rFonts w:ascii="Times New Roman" w:hAnsi="Times New Roman"/>
                <w:sz w:val="24"/>
                <w:lang w:val="en-CA"/>
              </w:rPr>
            </w:pPr>
            <w:r w:rsidRPr="00F05178">
              <w:rPr>
                <w:lang w:val="en-CA"/>
              </w:rPr>
              <w:t xml:space="preserve">3- How many </w:t>
            </w:r>
            <w:r w:rsidRPr="00F05178">
              <w:rPr>
                <w:u w:val="single"/>
                <w:lang w:val="en-CA"/>
              </w:rPr>
              <w:t>video games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717907" w14:textId="77777777" w:rsidR="00F05178" w:rsidRPr="00F05178" w:rsidRDefault="00F05178" w:rsidP="00F05178">
            <w:pPr>
              <w:rPr>
                <w:rFonts w:ascii="Times New Roman" w:hAnsi="Times New Roman"/>
                <w:sz w:val="24"/>
                <w:lang w:val="en-CA"/>
              </w:rPr>
            </w:pPr>
            <w:r w:rsidRPr="00F05178">
              <w:rPr>
                <w:lang w:val="en-CA"/>
              </w:rPr>
              <w:t>There are _____ video games in my house.</w:t>
            </w:r>
          </w:p>
        </w:tc>
      </w:tr>
      <w:tr w:rsidR="00F05178" w:rsidRPr="00C3705A" w14:paraId="0843F0E8"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B7E2B" w14:textId="77777777" w:rsidR="00F05178" w:rsidRPr="00F05178" w:rsidRDefault="00F05178" w:rsidP="00F05178">
            <w:pPr>
              <w:rPr>
                <w:rFonts w:ascii="Times New Roman" w:hAnsi="Times New Roman"/>
                <w:sz w:val="24"/>
                <w:lang w:val="en-CA"/>
              </w:rPr>
            </w:pPr>
            <w:r w:rsidRPr="00F05178">
              <w:rPr>
                <w:lang w:val="en-CA"/>
              </w:rPr>
              <w:t xml:space="preserve">4- How many </w:t>
            </w:r>
            <w:r w:rsidRPr="00F05178">
              <w:rPr>
                <w:u w:val="single"/>
                <w:lang w:val="en-CA"/>
              </w:rPr>
              <w:t>cellphones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340F84" w14:textId="77777777" w:rsidR="00F05178" w:rsidRPr="00F05178" w:rsidRDefault="00F05178" w:rsidP="00F05178">
            <w:pPr>
              <w:rPr>
                <w:rFonts w:ascii="Times New Roman" w:hAnsi="Times New Roman"/>
                <w:sz w:val="24"/>
                <w:lang w:val="en-CA"/>
              </w:rPr>
            </w:pPr>
            <w:r w:rsidRPr="00F05178">
              <w:rPr>
                <w:lang w:val="en-CA"/>
              </w:rPr>
              <w:t>There are _____ cellphones in my house.</w:t>
            </w:r>
          </w:p>
        </w:tc>
      </w:tr>
      <w:tr w:rsidR="00F05178" w:rsidRPr="00C3705A" w14:paraId="2B472A71"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7D9F5E" w14:textId="77777777" w:rsidR="00F05178" w:rsidRPr="00F05178" w:rsidRDefault="00F05178" w:rsidP="00F05178">
            <w:pPr>
              <w:rPr>
                <w:rFonts w:ascii="Times New Roman" w:hAnsi="Times New Roman"/>
                <w:sz w:val="24"/>
                <w:lang w:val="en-CA"/>
              </w:rPr>
            </w:pPr>
            <w:r w:rsidRPr="00F05178">
              <w:rPr>
                <w:lang w:val="en-CA"/>
              </w:rPr>
              <w:t xml:space="preserve">5- How many </w:t>
            </w:r>
            <w:r w:rsidRPr="00F05178">
              <w:rPr>
                <w:u w:val="single"/>
                <w:lang w:val="en-CA"/>
              </w:rPr>
              <w:t>tablets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579DA2" w14:textId="77777777" w:rsidR="00F05178" w:rsidRPr="00F05178" w:rsidRDefault="00F05178" w:rsidP="00F05178">
            <w:pPr>
              <w:rPr>
                <w:rFonts w:ascii="Times New Roman" w:hAnsi="Times New Roman"/>
                <w:sz w:val="24"/>
                <w:lang w:val="en-CA"/>
              </w:rPr>
            </w:pPr>
            <w:r w:rsidRPr="00F05178">
              <w:rPr>
                <w:lang w:val="en-CA"/>
              </w:rPr>
              <w:t>There are _____ tablets in my house.</w:t>
            </w:r>
          </w:p>
        </w:tc>
      </w:tr>
      <w:tr w:rsidR="00F05178" w:rsidRPr="00C3705A" w14:paraId="11017617"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33FBAD" w14:textId="77777777" w:rsidR="00F05178" w:rsidRPr="00F05178" w:rsidRDefault="00F05178" w:rsidP="00F05178">
            <w:pPr>
              <w:rPr>
                <w:rFonts w:ascii="Times New Roman" w:hAnsi="Times New Roman"/>
                <w:sz w:val="24"/>
                <w:lang w:val="en-CA"/>
              </w:rPr>
            </w:pPr>
            <w:r w:rsidRPr="00F05178">
              <w:rPr>
                <w:lang w:val="en-CA"/>
              </w:rPr>
              <w:t xml:space="preserve">6- How many </w:t>
            </w:r>
            <w:r w:rsidRPr="00F05178">
              <w:rPr>
                <w:u w:val="single"/>
                <w:lang w:val="en-CA"/>
              </w:rPr>
              <w:t>computers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B18C1" w14:textId="77777777" w:rsidR="00F05178" w:rsidRPr="00F05178" w:rsidRDefault="00F05178" w:rsidP="00F05178">
            <w:pPr>
              <w:rPr>
                <w:rFonts w:ascii="Times New Roman" w:hAnsi="Times New Roman"/>
                <w:sz w:val="24"/>
                <w:lang w:val="en-CA"/>
              </w:rPr>
            </w:pPr>
            <w:r w:rsidRPr="00F05178">
              <w:rPr>
                <w:lang w:val="en-CA"/>
              </w:rPr>
              <w:t>There are _____ computers in my house.</w:t>
            </w:r>
          </w:p>
        </w:tc>
      </w:tr>
      <w:tr w:rsidR="00F05178" w:rsidRPr="00C3705A" w14:paraId="3B6A6C14"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BF8E5" w14:textId="77777777" w:rsidR="00F05178" w:rsidRPr="00F05178" w:rsidRDefault="00F05178" w:rsidP="00F05178">
            <w:pPr>
              <w:rPr>
                <w:rFonts w:ascii="Times New Roman" w:hAnsi="Times New Roman"/>
                <w:sz w:val="24"/>
                <w:lang w:val="en-CA"/>
              </w:rPr>
            </w:pPr>
            <w:r w:rsidRPr="00F05178">
              <w:rPr>
                <w:lang w:val="en-CA"/>
              </w:rPr>
              <w:t xml:space="preserve">7- How many </w:t>
            </w:r>
            <w:r w:rsidRPr="00F05178">
              <w:rPr>
                <w:u w:val="single"/>
                <w:lang w:val="en-CA"/>
              </w:rPr>
              <w:t>electronic devices</w:t>
            </w:r>
            <w:r w:rsidRPr="00F05178">
              <w:rPr>
                <w:lang w:val="en-CA"/>
              </w:rPr>
              <w:t xml:space="preserve"> do not work anymore?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826EF" w14:textId="77777777" w:rsidR="00F05178" w:rsidRPr="00F05178" w:rsidRDefault="00F05178" w:rsidP="00F05178">
            <w:pPr>
              <w:rPr>
                <w:rFonts w:ascii="Times New Roman" w:hAnsi="Times New Roman"/>
                <w:sz w:val="24"/>
                <w:lang w:val="en-CA"/>
              </w:rPr>
            </w:pPr>
            <w:r w:rsidRPr="00F05178">
              <w:rPr>
                <w:lang w:val="en-CA"/>
              </w:rPr>
              <w:t>_____ electronic devices do not work anymore.</w:t>
            </w:r>
          </w:p>
        </w:tc>
      </w:tr>
    </w:tbl>
    <w:p w14:paraId="2E172F2F" w14:textId="332E9506" w:rsidR="00936D23" w:rsidRPr="00BD7E69" w:rsidRDefault="00936D23" w:rsidP="00713AD9">
      <w:pPr>
        <w:rPr>
          <w:lang w:val="en-CA"/>
        </w:rPr>
        <w:sectPr w:rsidR="00936D23" w:rsidRPr="00BD7E69" w:rsidSect="00B028EC">
          <w:pgSz w:w="12240" w:h="15840"/>
          <w:pgMar w:top="1170" w:right="1080" w:bottom="1440" w:left="1080" w:header="615" w:footer="706" w:gutter="0"/>
          <w:cols w:space="708"/>
          <w:docGrid w:linePitch="360"/>
        </w:sectPr>
      </w:pPr>
    </w:p>
    <w:p w14:paraId="69F548A4" w14:textId="77777777" w:rsidR="00BC023B" w:rsidRDefault="00BC023B" w:rsidP="00BC023B">
      <w:pPr>
        <w:pStyle w:val="Matire-Premirepage"/>
      </w:pPr>
      <w:r>
        <w:t>Anglais, langue seconde</w:t>
      </w:r>
    </w:p>
    <w:p w14:paraId="407C7C66" w14:textId="77777777" w:rsidR="00D6655C" w:rsidRDefault="00BC023B" w:rsidP="00BC023B">
      <w:pPr>
        <w:pStyle w:val="Titredelactivit"/>
        <w:tabs>
          <w:tab w:val="left" w:pos="7170"/>
        </w:tabs>
      </w:pPr>
      <w:bookmarkStart w:id="20" w:name="_Toc39481229"/>
      <w:r>
        <w:t xml:space="preserve">Annexe – </w:t>
      </w:r>
      <w:r w:rsidRPr="001A5EC2">
        <w:t>Screen Time</w:t>
      </w:r>
      <w:bookmarkEnd w:id="20"/>
    </w:p>
    <w:p w14:paraId="762F1C4B" w14:textId="51A89D59" w:rsidR="00CB495B" w:rsidRPr="00BD7E69" w:rsidRDefault="00CB495B" w:rsidP="00CB495B">
      <w:pPr>
        <w:pStyle w:val="Consigne-tapes"/>
        <w:rPr>
          <w:lang w:val="en-CA"/>
        </w:rPr>
      </w:pPr>
      <w:r w:rsidRPr="00BD7E69">
        <w:rPr>
          <w:lang w:val="en-CA"/>
        </w:rPr>
        <w:t>ANNEXE 2</w:t>
      </w:r>
    </w:p>
    <w:p w14:paraId="085D6C4D" w14:textId="77777777" w:rsidR="00CB495B" w:rsidRDefault="00CB495B" w:rsidP="00CB495B">
      <w:pPr>
        <w:rPr>
          <w:lang w:val="en-CA"/>
        </w:rPr>
      </w:pPr>
      <w:r w:rsidRPr="00CB495B">
        <w:rPr>
          <w:lang w:val="en-CA"/>
        </w:rPr>
        <w:t>Fill out the chart four days this week. Follow the example provided for Monday. </w:t>
      </w:r>
    </w:p>
    <w:p w14:paraId="1821AD0C" w14:textId="77777777" w:rsidR="00CB495B" w:rsidRPr="00BD7E69" w:rsidRDefault="00CB495B" w:rsidP="00CB495B">
      <w:pPr>
        <w:rPr>
          <w:lang w:val="en-CA"/>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485"/>
        <w:gridCol w:w="771"/>
        <w:gridCol w:w="772"/>
        <w:gridCol w:w="772"/>
        <w:gridCol w:w="772"/>
        <w:gridCol w:w="772"/>
        <w:gridCol w:w="772"/>
        <w:gridCol w:w="772"/>
        <w:gridCol w:w="772"/>
        <w:gridCol w:w="772"/>
        <w:gridCol w:w="772"/>
      </w:tblGrid>
      <w:tr w:rsidR="00CB495B" w:rsidRPr="00CB495B" w14:paraId="1590EA53" w14:textId="77777777" w:rsidTr="00EF754F">
        <w:trPr>
          <w:trHeight w:val="277"/>
        </w:trPr>
        <w:tc>
          <w:tcPr>
            <w:tcW w:w="1485" w:type="dxa"/>
            <w:tcBorders>
              <w:right w:val="single" w:sz="8" w:space="0" w:color="000000"/>
            </w:tcBorders>
            <w:tcMar>
              <w:top w:w="100" w:type="dxa"/>
              <w:left w:w="100" w:type="dxa"/>
              <w:bottom w:w="100" w:type="dxa"/>
              <w:right w:w="100" w:type="dxa"/>
            </w:tcMar>
            <w:hideMark/>
          </w:tcPr>
          <w:p w14:paraId="03106D9D" w14:textId="77777777" w:rsidR="00CB495B" w:rsidRPr="00CB495B" w:rsidRDefault="00CB495B" w:rsidP="00CB495B">
            <w:pPr>
              <w:spacing w:before="120" w:after="120"/>
              <w:rPr>
                <w:rFonts w:ascii="Times New Roman" w:eastAsia="Times New Roman" w:hAnsi="Times New Roman"/>
                <w:sz w:val="24"/>
                <w:lang w:val="en-CA"/>
              </w:rPr>
            </w:pPr>
          </w:p>
        </w:tc>
        <w:tc>
          <w:tcPr>
            <w:tcW w:w="1543"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849D6E2" w14:textId="77777777" w:rsidR="00CB495B" w:rsidRPr="00CB495B" w:rsidRDefault="00CB495B" w:rsidP="00721EB9">
            <w:pPr>
              <w:pStyle w:val="Consigne-tapes"/>
              <w:rPr>
                <w:rFonts w:ascii="Times New Roman" w:hAnsi="Times New Roman"/>
              </w:rPr>
            </w:pPr>
            <w:r w:rsidRPr="00CB495B">
              <w:t>Monday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3C57472" w14:textId="77777777" w:rsidR="00CB495B" w:rsidRPr="00CB495B" w:rsidRDefault="00CB495B" w:rsidP="00721EB9">
            <w:pPr>
              <w:pStyle w:val="Consigne-tapes"/>
              <w:rPr>
                <w:rFonts w:ascii="Times New Roman" w:hAnsi="Times New Roman"/>
              </w:rPr>
            </w:pPr>
            <w:r w:rsidRPr="00CB495B">
              <w:t>Tuesday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91109D0" w14:textId="77777777" w:rsidR="00CB495B" w:rsidRPr="00CB495B" w:rsidRDefault="00CB495B" w:rsidP="00721EB9">
            <w:pPr>
              <w:pStyle w:val="Consigne-tapes"/>
              <w:rPr>
                <w:rFonts w:ascii="Times New Roman" w:hAnsi="Times New Roman"/>
              </w:rPr>
            </w:pPr>
            <w:r w:rsidRPr="00CB495B">
              <w:t>Wednesday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DB24694" w14:textId="77777777" w:rsidR="00CB495B" w:rsidRPr="00CB495B" w:rsidRDefault="00CB495B" w:rsidP="00721EB9">
            <w:pPr>
              <w:pStyle w:val="Consigne-tapes"/>
              <w:rPr>
                <w:rFonts w:ascii="Times New Roman" w:hAnsi="Times New Roman"/>
              </w:rPr>
            </w:pPr>
            <w:r w:rsidRPr="00CB495B">
              <w:t>Thursday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B4A89B0" w14:textId="77777777" w:rsidR="00CB495B" w:rsidRPr="00CB495B" w:rsidRDefault="00CB495B" w:rsidP="00721EB9">
            <w:pPr>
              <w:pStyle w:val="Consigne-tapes"/>
              <w:rPr>
                <w:rFonts w:ascii="Times New Roman" w:hAnsi="Times New Roman"/>
              </w:rPr>
            </w:pPr>
            <w:r w:rsidRPr="00CB495B">
              <w:t>Friday</w:t>
            </w:r>
          </w:p>
        </w:tc>
      </w:tr>
      <w:tr w:rsidR="00CB495B" w:rsidRPr="00CB495B" w14:paraId="6ECD0CFB" w14:textId="77777777" w:rsidTr="006E2560">
        <w:tc>
          <w:tcPr>
            <w:tcW w:w="1485" w:type="dxa"/>
            <w:tcBorders>
              <w:bottom w:val="single" w:sz="8" w:space="0" w:color="000000"/>
              <w:right w:val="single" w:sz="8" w:space="0" w:color="000000"/>
            </w:tcBorders>
            <w:tcMar>
              <w:top w:w="100" w:type="dxa"/>
              <w:left w:w="100" w:type="dxa"/>
              <w:bottom w:w="100" w:type="dxa"/>
              <w:right w:w="100" w:type="dxa"/>
            </w:tcMar>
            <w:hideMark/>
          </w:tcPr>
          <w:p w14:paraId="737A2D45" w14:textId="77777777" w:rsidR="00CB495B" w:rsidRPr="00CB495B" w:rsidRDefault="00CB495B" w:rsidP="00CB495B">
            <w:pPr>
              <w:spacing w:before="120" w:after="120"/>
              <w:rPr>
                <w:rFonts w:ascii="Times New Roman" w:eastAsia="Times New Roman" w:hAnsi="Times New Roman"/>
                <w:sz w:val="24"/>
                <w:lang w:val="fr-CA"/>
              </w:rPr>
            </w:pPr>
          </w:p>
        </w:tc>
        <w:tc>
          <w:tcPr>
            <w:tcW w:w="77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12795F8"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6B12621"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510B46D"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CE69DC7"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63FAF83"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43D14BA"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650D8C6"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698D60E"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058C4C9"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8820380"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r>
      <w:tr w:rsidR="00CB495B" w:rsidRPr="00CB495B" w14:paraId="22BEE512"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B77DDF6" w14:textId="77777777" w:rsidR="00CB495B" w:rsidRPr="00CB495B" w:rsidRDefault="00CB495B" w:rsidP="00EF754F">
            <w:pPr>
              <w:rPr>
                <w:rFonts w:ascii="Times New Roman" w:hAnsi="Times New Roman"/>
                <w:sz w:val="24"/>
                <w:lang w:val="fr-CA"/>
              </w:rPr>
            </w:pPr>
            <w:r w:rsidRPr="00CB495B">
              <w:rPr>
                <w:lang w:val="fr-CA"/>
              </w:rPr>
              <w:t>Television</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B0C0B" w14:textId="77777777" w:rsidR="00CB495B" w:rsidRPr="00CB495B" w:rsidRDefault="00CB495B" w:rsidP="00EF754F">
            <w:pPr>
              <w:rPr>
                <w:rFonts w:ascii="Times New Roman" w:hAnsi="Times New Roman"/>
                <w:sz w:val="24"/>
                <w:lang w:val="fr-CA"/>
              </w:rPr>
            </w:pPr>
            <w:r w:rsidRPr="00CB495B">
              <w:rPr>
                <w:lang w:val="fr-CA"/>
              </w:rPr>
              <w:t>40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59EE7F" w14:textId="77777777" w:rsidR="00CB495B" w:rsidRPr="00CB495B" w:rsidRDefault="00CB495B" w:rsidP="00EF754F">
            <w:pPr>
              <w:rPr>
                <w:rFonts w:ascii="Times New Roman" w:hAnsi="Times New Roman"/>
                <w:sz w:val="24"/>
                <w:lang w:val="fr-CA"/>
              </w:rPr>
            </w:pPr>
            <w:r w:rsidRPr="00CB495B">
              <w:rPr>
                <w:lang w:val="fr-CA"/>
              </w:rPr>
              <w:t>25</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1F323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D624A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49C4CE"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0095F"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46924"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82459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3D46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8F9AB"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0119F286"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066B61D" w14:textId="77777777" w:rsidR="00CB495B" w:rsidRPr="00CB495B" w:rsidRDefault="00CB495B" w:rsidP="00EF754F">
            <w:pPr>
              <w:rPr>
                <w:rFonts w:ascii="Times New Roman" w:hAnsi="Times New Roman"/>
                <w:sz w:val="24"/>
                <w:lang w:val="fr-CA"/>
              </w:rPr>
            </w:pPr>
            <w:r w:rsidRPr="00CB495B">
              <w:rPr>
                <w:lang w:val="fr-CA"/>
              </w:rPr>
              <w:t>Video games</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653074" w14:textId="77777777" w:rsidR="00CB495B" w:rsidRPr="00CB495B" w:rsidRDefault="00CB495B" w:rsidP="00EF754F">
            <w:pPr>
              <w:rPr>
                <w:rFonts w:ascii="Times New Roman" w:hAnsi="Times New Roman"/>
                <w:sz w:val="24"/>
                <w:lang w:val="fr-CA"/>
              </w:rPr>
            </w:pPr>
            <w:r w:rsidRPr="00CB495B">
              <w:rPr>
                <w:lang w:val="fr-CA"/>
              </w:rPr>
              <w:t>20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00BBA3" w14:textId="77777777" w:rsidR="00CB495B" w:rsidRPr="00CB495B" w:rsidRDefault="00CB495B" w:rsidP="00EF754F">
            <w:pPr>
              <w:rPr>
                <w:rFonts w:ascii="Times New Roman" w:hAnsi="Times New Roman"/>
                <w:sz w:val="24"/>
                <w:lang w:val="fr-CA"/>
              </w:rPr>
            </w:pPr>
            <w:r w:rsidRPr="00CB495B">
              <w:rPr>
                <w:lang w:val="fr-CA"/>
              </w:rPr>
              <w:t>10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2B52D3"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5572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BE09C0"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88F1A1"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A700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987B68"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C32DD5"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C2112F"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656427D6"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B79A5DE" w14:textId="77777777" w:rsidR="00CB495B" w:rsidRPr="00CB495B" w:rsidRDefault="00CB495B" w:rsidP="00EF754F">
            <w:pPr>
              <w:rPr>
                <w:rFonts w:ascii="Times New Roman" w:hAnsi="Times New Roman"/>
                <w:sz w:val="24"/>
                <w:lang w:val="fr-CA"/>
              </w:rPr>
            </w:pPr>
            <w:r w:rsidRPr="00CB495B">
              <w:rPr>
                <w:lang w:val="fr-CA"/>
              </w:rPr>
              <w:t>Tablet</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DD0F69" w14:textId="77777777" w:rsidR="00CB495B" w:rsidRPr="00CB495B" w:rsidRDefault="00CB495B" w:rsidP="00EF754F">
            <w:pPr>
              <w:rPr>
                <w:rFonts w:ascii="Times New Roman" w:hAnsi="Times New Roman"/>
                <w:sz w:val="24"/>
                <w:lang w:val="fr-CA"/>
              </w:rPr>
            </w:pPr>
            <w:r w:rsidRPr="00CB495B">
              <w:rPr>
                <w:lang w:val="fr-CA"/>
              </w:rPr>
              <w:t>40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52BAE" w14:textId="77777777" w:rsidR="00CB495B" w:rsidRPr="00CB495B" w:rsidRDefault="00CB495B" w:rsidP="00EF754F">
            <w:pPr>
              <w:rPr>
                <w:rFonts w:ascii="Times New Roman" w:hAnsi="Times New Roman"/>
                <w:sz w:val="24"/>
                <w:lang w:val="fr-CA"/>
              </w:rPr>
            </w:pPr>
            <w:r w:rsidRPr="00CB495B">
              <w:rPr>
                <w:lang w:val="fr-CA"/>
              </w:rPr>
              <w:t>20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89615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682A1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24566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138C48"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F957F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B1305E"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96D7A"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09A74E"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74E4F8AD"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E59280A" w14:textId="77777777" w:rsidR="00CB495B" w:rsidRPr="00CB495B" w:rsidRDefault="00CB495B" w:rsidP="00EF754F">
            <w:pPr>
              <w:rPr>
                <w:rFonts w:ascii="Times New Roman" w:hAnsi="Times New Roman"/>
                <w:sz w:val="24"/>
                <w:lang w:val="fr-CA"/>
              </w:rPr>
            </w:pPr>
            <w:r w:rsidRPr="00CB495B">
              <w:rPr>
                <w:lang w:val="fr-CA"/>
              </w:rPr>
              <w:t>Cellphone</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61E5AB" w14:textId="77777777" w:rsidR="00CB495B" w:rsidRPr="00CB495B" w:rsidRDefault="00CB495B" w:rsidP="00EF754F">
            <w:pPr>
              <w:rPr>
                <w:rFonts w:ascii="Times New Roman" w:hAnsi="Times New Roman"/>
                <w:sz w:val="24"/>
                <w:lang w:val="fr-CA"/>
              </w:rPr>
            </w:pPr>
            <w:r w:rsidRPr="00CB495B">
              <w:rPr>
                <w:lang w:val="fr-CA"/>
              </w:rPr>
              <w:t>10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4A963" w14:textId="77777777" w:rsidR="00CB495B" w:rsidRPr="00CB495B" w:rsidRDefault="00CB495B" w:rsidP="00EF754F">
            <w:pPr>
              <w:rPr>
                <w:rFonts w:ascii="Times New Roman" w:hAnsi="Times New Roman"/>
                <w:sz w:val="24"/>
                <w:lang w:val="fr-CA"/>
              </w:rPr>
            </w:pPr>
            <w:r w:rsidRPr="00CB495B">
              <w:rPr>
                <w:lang w:val="fr-CA"/>
              </w:rPr>
              <w:t>5</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D313C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A9B65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C42E25"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2B30C9"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FB65B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79D70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3AEE34"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D0FF75"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6F576DBC"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F250880" w14:textId="77777777" w:rsidR="00CB495B" w:rsidRPr="00CB495B" w:rsidRDefault="00CB495B" w:rsidP="00EF754F">
            <w:pPr>
              <w:rPr>
                <w:rFonts w:ascii="Times New Roman" w:hAnsi="Times New Roman"/>
                <w:sz w:val="24"/>
                <w:lang w:val="fr-CA"/>
              </w:rPr>
            </w:pPr>
            <w:r w:rsidRPr="00CB495B">
              <w:rPr>
                <w:lang w:val="fr-CA"/>
              </w:rPr>
              <w:t>Computer</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C3CF86"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D03EC"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8C501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E8AC7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2E0B1B"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6CE09B"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F14CF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224B1E"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877E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0C564C"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1BC96D82"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819BF95" w14:textId="77777777" w:rsidR="00CB495B" w:rsidRPr="00CB495B" w:rsidRDefault="00CB495B" w:rsidP="00EF754F">
            <w:pPr>
              <w:rPr>
                <w:rFonts w:ascii="Times New Roman" w:hAnsi="Times New Roman"/>
                <w:sz w:val="24"/>
                <w:lang w:val="fr-CA"/>
              </w:rPr>
            </w:pPr>
            <w:r w:rsidRPr="00CB495B">
              <w:rPr>
                <w:lang w:val="fr-CA"/>
              </w:rPr>
              <w:t>Other device</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D77B63"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57104"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ED5714"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32960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B326E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E8058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9925F"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0F710"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7315A1"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117BDB"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438D1386"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97ACBC0" w14:textId="77777777" w:rsidR="00CB495B" w:rsidRPr="00CB495B" w:rsidRDefault="00CB495B" w:rsidP="00EF754F">
            <w:pPr>
              <w:rPr>
                <w:rFonts w:ascii="Times New Roman" w:hAnsi="Times New Roman"/>
                <w:sz w:val="24"/>
                <w:lang w:val="fr-CA"/>
              </w:rPr>
            </w:pPr>
            <w:r w:rsidRPr="00CB495B">
              <w:rPr>
                <w:lang w:val="fr-CA"/>
              </w:rPr>
              <w:t>Total</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E74F15" w14:textId="77777777" w:rsidR="00CB495B" w:rsidRPr="00CB495B" w:rsidRDefault="00CB495B" w:rsidP="00EF754F">
            <w:pPr>
              <w:rPr>
                <w:rFonts w:ascii="Times New Roman" w:hAnsi="Times New Roman"/>
                <w:sz w:val="24"/>
                <w:lang w:val="fr-CA"/>
              </w:rPr>
            </w:pPr>
            <w:r w:rsidRPr="00CB495B">
              <w:rPr>
                <w:lang w:val="fr-CA"/>
              </w:rPr>
              <w:t>110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D1934C" w14:textId="77777777" w:rsidR="00CB495B" w:rsidRPr="00CB495B" w:rsidRDefault="00CB495B" w:rsidP="00EF754F">
            <w:pPr>
              <w:rPr>
                <w:rFonts w:ascii="Times New Roman" w:hAnsi="Times New Roman"/>
                <w:sz w:val="24"/>
                <w:lang w:val="fr-CA"/>
              </w:rPr>
            </w:pPr>
            <w:r w:rsidRPr="00CB495B">
              <w:rPr>
                <w:lang w:val="fr-CA"/>
              </w:rPr>
              <w:t>60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CAD10"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583293"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9923AB"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FA310A"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7FEE9"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3B05E9"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EB09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AA18FB" w14:textId="77777777" w:rsidR="00CB495B" w:rsidRPr="00CB495B" w:rsidRDefault="00CB495B" w:rsidP="00CB495B">
            <w:pPr>
              <w:spacing w:before="120" w:after="120"/>
              <w:jc w:val="center"/>
              <w:rPr>
                <w:rFonts w:ascii="Times New Roman" w:eastAsia="Times New Roman" w:hAnsi="Times New Roman"/>
                <w:sz w:val="24"/>
                <w:lang w:val="fr-CA"/>
              </w:rPr>
            </w:pPr>
          </w:p>
        </w:tc>
      </w:tr>
    </w:tbl>
    <w:p w14:paraId="1632DA51" w14:textId="77777777" w:rsidR="00CB495B" w:rsidRPr="00CB495B" w:rsidRDefault="00CB495B" w:rsidP="00CB495B">
      <w:pPr>
        <w:spacing w:after="160"/>
        <w:rPr>
          <w:rFonts w:eastAsia="Times New Roman" w:cs="Arial"/>
          <w:color w:val="000000"/>
          <w:szCs w:val="22"/>
          <w:lang w:val="fr-CA"/>
        </w:rPr>
      </w:pPr>
    </w:p>
    <w:p w14:paraId="37EE18B6" w14:textId="77777777" w:rsidR="00CB495B" w:rsidRPr="00CB495B" w:rsidRDefault="00CB495B" w:rsidP="00331406">
      <w:pPr>
        <w:pStyle w:val="Consigne-tapes"/>
      </w:pPr>
      <w:r w:rsidRPr="00CB495B">
        <w:t>ANNEXE 3</w:t>
      </w:r>
    </w:p>
    <w:p w14:paraId="4436DC4D" w14:textId="77777777" w:rsidR="00CB495B" w:rsidRDefault="00CB495B" w:rsidP="00331406">
      <w:pPr>
        <w:rPr>
          <w:lang w:val="fr-CA"/>
        </w:rPr>
      </w:pPr>
      <w:r w:rsidRPr="00CB495B">
        <w:rPr>
          <w:lang w:val="fr-CA"/>
        </w:rPr>
        <w:t>Complete the following sentences.</w:t>
      </w:r>
    </w:p>
    <w:p w14:paraId="156A42FC" w14:textId="77777777" w:rsidR="00331406" w:rsidRPr="00E22096" w:rsidRDefault="00331406" w:rsidP="00331406"/>
    <w:p w14:paraId="07AE5C2E" w14:textId="77777777" w:rsidR="00CB495B" w:rsidRPr="00CB495B" w:rsidRDefault="00CB495B" w:rsidP="00331406">
      <w:pPr>
        <w:pStyle w:val="Consigne-Texte"/>
        <w:rPr>
          <w:rFonts w:ascii="Times New Roman" w:hAnsi="Times New Roman" w:cstheme="minorBidi"/>
          <w:sz w:val="24"/>
          <w:lang w:val="en-CA"/>
        </w:rPr>
      </w:pPr>
      <w:r w:rsidRPr="00CB495B">
        <w:rPr>
          <w:lang w:val="en-CA"/>
        </w:rPr>
        <w:t>Example: On Monday, I used my electronics 110 minutes in French and 60 minutes in English.</w:t>
      </w:r>
    </w:p>
    <w:p w14:paraId="4712FAE5" w14:textId="77777777" w:rsidR="00CB495B" w:rsidRPr="00BD7E69" w:rsidRDefault="00CB495B" w:rsidP="00331406">
      <w:pPr>
        <w:pStyle w:val="Consigne-Texte"/>
        <w:rPr>
          <w:lang w:val="en-CA"/>
        </w:rPr>
      </w:pPr>
      <w:r w:rsidRPr="00CB495B">
        <w:rPr>
          <w:lang w:val="en-CA"/>
        </w:rPr>
        <w:t>On Tuesday, I used my electronics _____ minutes in French and ____ minutes in English.</w:t>
      </w:r>
    </w:p>
    <w:p w14:paraId="3E300725" w14:textId="77777777" w:rsidR="00CB495B" w:rsidRPr="00BD7E69" w:rsidRDefault="00CB495B" w:rsidP="00331406">
      <w:pPr>
        <w:pStyle w:val="Consigne-Texte"/>
        <w:rPr>
          <w:lang w:val="en-CA"/>
        </w:rPr>
      </w:pPr>
      <w:r w:rsidRPr="00CB495B">
        <w:rPr>
          <w:lang w:val="en-CA"/>
        </w:rPr>
        <w:t>On Wednesday, I used my electronics _____ minutes in French and ____ minutes in English.</w:t>
      </w:r>
    </w:p>
    <w:p w14:paraId="538EFC1E" w14:textId="77777777" w:rsidR="00CB495B" w:rsidRPr="00BD7E69" w:rsidRDefault="00CB495B" w:rsidP="00331406">
      <w:pPr>
        <w:pStyle w:val="Consigne-Texte"/>
        <w:rPr>
          <w:lang w:val="en-CA"/>
        </w:rPr>
      </w:pPr>
      <w:r w:rsidRPr="00CB495B">
        <w:rPr>
          <w:lang w:val="en-CA"/>
        </w:rPr>
        <w:t>On Thursday, I used my electronics _____ minutes in French and ____ minutes in English.</w:t>
      </w:r>
    </w:p>
    <w:p w14:paraId="2F6AF765" w14:textId="77777777" w:rsidR="00CB495B" w:rsidRPr="00BD7E69" w:rsidRDefault="00CB495B" w:rsidP="00331406">
      <w:pPr>
        <w:pStyle w:val="Consigne-Texte"/>
        <w:rPr>
          <w:lang w:val="en-CA"/>
        </w:rPr>
      </w:pPr>
      <w:r w:rsidRPr="00CB495B">
        <w:rPr>
          <w:lang w:val="en-CA"/>
        </w:rPr>
        <w:t>On Friday, I used my electronics _____ minutes in French and ____ minutes in English. </w:t>
      </w:r>
    </w:p>
    <w:p w14:paraId="01F0B305" w14:textId="0D24311A" w:rsidR="00BC023B" w:rsidRPr="00BD7E69" w:rsidRDefault="00BC023B" w:rsidP="00BC023B">
      <w:pPr>
        <w:pStyle w:val="Titredelactivit"/>
        <w:tabs>
          <w:tab w:val="left" w:pos="7170"/>
        </w:tabs>
        <w:rPr>
          <w:lang w:val="en-CA"/>
        </w:rPr>
      </w:pPr>
    </w:p>
    <w:p w14:paraId="20BAC9D6" w14:textId="77777777" w:rsidR="00BC023B" w:rsidRPr="00BD7E69" w:rsidRDefault="00BC023B" w:rsidP="006C3C45">
      <w:pPr>
        <w:pStyle w:val="Matire-Premirepage"/>
        <w:rPr>
          <w:lang w:val="en-CA"/>
        </w:rPr>
        <w:sectPr w:rsidR="00BC023B" w:rsidRPr="00BD7E69" w:rsidSect="00B028EC">
          <w:pgSz w:w="12240" w:h="15840"/>
          <w:pgMar w:top="1170" w:right="1080" w:bottom="1440" w:left="1080" w:header="615" w:footer="706" w:gutter="0"/>
          <w:cols w:space="708"/>
          <w:docGrid w:linePitch="360"/>
        </w:sectPr>
      </w:pPr>
    </w:p>
    <w:p w14:paraId="007102D3" w14:textId="77777777" w:rsidR="00247147" w:rsidRDefault="00247147" w:rsidP="00247147">
      <w:pPr>
        <w:pStyle w:val="Matire-Premirepage"/>
      </w:pPr>
      <w:r>
        <w:t>Anglais, langue seconde</w:t>
      </w:r>
    </w:p>
    <w:p w14:paraId="0A8600D1" w14:textId="77777777" w:rsidR="00247147" w:rsidRDefault="00247147" w:rsidP="00247147">
      <w:pPr>
        <w:pStyle w:val="Titredelactivit"/>
        <w:tabs>
          <w:tab w:val="left" w:pos="7170"/>
        </w:tabs>
      </w:pPr>
      <w:bookmarkStart w:id="21" w:name="_Toc39481230"/>
      <w:r>
        <w:t xml:space="preserve">Annexe – </w:t>
      </w:r>
      <w:r w:rsidRPr="001A5EC2">
        <w:t>Screen Time</w:t>
      </w:r>
      <w:bookmarkEnd w:id="21"/>
    </w:p>
    <w:p w14:paraId="237A6F58" w14:textId="0838E4AA" w:rsidR="001849EC" w:rsidRPr="00BD7E69" w:rsidRDefault="001849EC" w:rsidP="001849EC">
      <w:pPr>
        <w:pStyle w:val="Consigne-tapes"/>
        <w:rPr>
          <w:lang w:val="en-CA"/>
        </w:rPr>
      </w:pPr>
      <w:r w:rsidRPr="00BD7E69">
        <w:rPr>
          <w:lang w:val="en-CA"/>
        </w:rPr>
        <w:t>ANNEXE 4</w:t>
      </w:r>
    </w:p>
    <w:p w14:paraId="33F76897" w14:textId="77777777" w:rsidR="001849EC" w:rsidRPr="00BD7E69" w:rsidRDefault="001849EC" w:rsidP="001849EC">
      <w:pPr>
        <w:pStyle w:val="Consigne-tapes"/>
        <w:rPr>
          <w:lang w:val="en-CA"/>
        </w:rPr>
      </w:pPr>
    </w:p>
    <w:p w14:paraId="2B0E517F" w14:textId="77777777" w:rsidR="001849EC" w:rsidRPr="00BD7E69" w:rsidRDefault="001849EC" w:rsidP="001849EC">
      <w:pPr>
        <w:rPr>
          <w:lang w:val="en-CA"/>
        </w:rPr>
      </w:pPr>
      <w:r w:rsidRPr="001849EC">
        <w:rPr>
          <w:lang w:val="en-CA"/>
        </w:rPr>
        <w:t>Answer the questions by choosing the answer that applies to you: </w:t>
      </w:r>
    </w:p>
    <w:p w14:paraId="5F593666" w14:textId="77777777" w:rsidR="001849EC" w:rsidRPr="00E22096" w:rsidRDefault="001849EC" w:rsidP="00377E94">
      <w:pPr>
        <w:numPr>
          <w:ilvl w:val="1"/>
          <w:numId w:val="16"/>
        </w:numPr>
        <w:spacing w:before="120" w:after="120" w:line="259" w:lineRule="auto"/>
        <w:ind w:left="392"/>
        <w:rPr>
          <w:lang w:val="en-CA"/>
        </w:rPr>
      </w:pPr>
      <w:r w:rsidRPr="001849EC">
        <w:rPr>
          <w:rFonts w:eastAsia="Times New Roman" w:cs="Arial"/>
          <w:color w:val="000000"/>
          <w:szCs w:val="22"/>
          <w:lang w:val="en-CA"/>
        </w:rPr>
        <w:t>Do you consume more than 2 hours of screen time a day? </w:t>
      </w:r>
    </w:p>
    <w:p w14:paraId="7C88C8E8" w14:textId="77777777" w:rsidR="001849EC" w:rsidRPr="001849EC" w:rsidRDefault="001849EC" w:rsidP="00377E94">
      <w:pPr>
        <w:numPr>
          <w:ilvl w:val="0"/>
          <w:numId w:val="17"/>
        </w:numPr>
        <w:spacing w:before="120" w:after="12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Yes, I consume more than 2 hours of screen time a day.</w:t>
      </w:r>
    </w:p>
    <w:p w14:paraId="26907507" w14:textId="77777777" w:rsidR="001849EC" w:rsidRPr="001849EC" w:rsidRDefault="001849EC" w:rsidP="00377E94">
      <w:pPr>
        <w:numPr>
          <w:ilvl w:val="0"/>
          <w:numId w:val="17"/>
        </w:numPr>
        <w:spacing w:before="120" w:after="24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No, I don’t consume more than 2 hours of screen time a day.</w:t>
      </w:r>
    </w:p>
    <w:p w14:paraId="0EE6540E" w14:textId="77777777" w:rsidR="001849EC" w:rsidRPr="00E22096" w:rsidRDefault="001849EC" w:rsidP="00377E94">
      <w:pPr>
        <w:numPr>
          <w:ilvl w:val="1"/>
          <w:numId w:val="16"/>
        </w:numPr>
        <w:spacing w:before="120" w:after="120" w:line="259" w:lineRule="auto"/>
        <w:ind w:left="392"/>
        <w:rPr>
          <w:lang w:val="en-CA"/>
        </w:rPr>
      </w:pPr>
      <w:r w:rsidRPr="001849EC">
        <w:rPr>
          <w:rFonts w:eastAsia="Times New Roman" w:cs="Arial"/>
          <w:color w:val="000000"/>
          <w:szCs w:val="22"/>
          <w:lang w:val="en-CA"/>
        </w:rPr>
        <w:t>Do you use your screens more in French or in English?</w:t>
      </w:r>
      <w:r w:rsidRPr="001849EC">
        <w:rPr>
          <w:rFonts w:eastAsia="Times New Roman" w:cs="Arial"/>
          <w:i/>
          <w:iCs/>
          <w:color w:val="000000"/>
          <w:szCs w:val="22"/>
          <w:lang w:val="en-CA"/>
        </w:rPr>
        <w:t> </w:t>
      </w:r>
    </w:p>
    <w:p w14:paraId="35334DA4" w14:textId="77777777" w:rsidR="001849EC" w:rsidRPr="001849EC" w:rsidRDefault="001849EC" w:rsidP="00377E94">
      <w:pPr>
        <w:numPr>
          <w:ilvl w:val="0"/>
          <w:numId w:val="18"/>
        </w:numPr>
        <w:spacing w:before="120" w:after="12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I use my screens more in French.</w:t>
      </w:r>
    </w:p>
    <w:p w14:paraId="0C365B08" w14:textId="77777777" w:rsidR="001849EC" w:rsidRPr="001849EC" w:rsidRDefault="001849EC" w:rsidP="00377E94">
      <w:pPr>
        <w:numPr>
          <w:ilvl w:val="0"/>
          <w:numId w:val="18"/>
        </w:numPr>
        <w:spacing w:before="120" w:after="24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I use my screens more in English.</w:t>
      </w:r>
    </w:p>
    <w:p w14:paraId="1C4EFC34" w14:textId="77777777" w:rsidR="001849EC" w:rsidRPr="001849EC" w:rsidRDefault="001849EC" w:rsidP="00377E94">
      <w:pPr>
        <w:numPr>
          <w:ilvl w:val="1"/>
          <w:numId w:val="16"/>
        </w:numPr>
        <w:spacing w:before="120" w:after="120" w:line="259" w:lineRule="auto"/>
        <w:ind w:left="392"/>
        <w:textAlignment w:val="baseline"/>
        <w:rPr>
          <w:rFonts w:eastAsia="Times New Roman" w:cs="Arial"/>
          <w:i/>
          <w:iCs/>
          <w:color w:val="000000"/>
          <w:szCs w:val="22"/>
          <w:lang w:val="en-CA"/>
        </w:rPr>
      </w:pPr>
      <w:r w:rsidRPr="001849EC">
        <w:rPr>
          <w:rFonts w:eastAsia="Times New Roman" w:cs="Arial"/>
          <w:color w:val="000000"/>
          <w:szCs w:val="22"/>
          <w:lang w:val="en-CA"/>
        </w:rPr>
        <w:t>How could you use your screens more in English? </w:t>
      </w:r>
    </w:p>
    <w:p w14:paraId="1D2E1682" w14:textId="77777777" w:rsidR="001849EC" w:rsidRPr="001849EC" w:rsidRDefault="001849EC" w:rsidP="00377E94">
      <w:pPr>
        <w:spacing w:before="120" w:after="120" w:line="259" w:lineRule="auto"/>
        <w:ind w:left="392"/>
        <w:textAlignment w:val="baseline"/>
        <w:rPr>
          <w:rFonts w:eastAsia="Times New Roman" w:cs="Arial"/>
          <w:i/>
          <w:iCs/>
          <w:color w:val="000000"/>
          <w:szCs w:val="22"/>
          <w:lang w:val="fr-CA"/>
        </w:rPr>
      </w:pPr>
      <w:r w:rsidRPr="001849EC">
        <w:rPr>
          <w:rFonts w:eastAsia="Times New Roman" w:cs="Arial"/>
          <w:i/>
          <w:iCs/>
          <w:color w:val="000000" w:themeColor="text1"/>
          <w:szCs w:val="22"/>
          <w:lang w:val="fr-CA"/>
        </w:rPr>
        <w:t xml:space="preserve">I </w:t>
      </w:r>
      <w:r w:rsidRPr="001849EC">
        <w:rPr>
          <w:rFonts w:eastAsia="Times New Roman" w:cs="Arial"/>
          <w:i/>
          <w:iCs/>
          <w:color w:val="000000"/>
          <w:szCs w:val="22"/>
          <w:lang w:val="fr-CA"/>
        </w:rPr>
        <w:t xml:space="preserve">could . . . </w:t>
      </w:r>
      <w:r w:rsidRPr="001849EC">
        <w:rPr>
          <w:rFonts w:eastAsia="Times New Roman" w:cs="Arial"/>
          <w:iCs/>
          <w:color w:val="000000" w:themeColor="text1"/>
          <w:szCs w:val="22"/>
          <w:lang w:val="fr-CA"/>
        </w:rPr>
        <w:t>(choisis une ou plusieurs des réponses suivantes) </w:t>
      </w:r>
    </w:p>
    <w:p w14:paraId="0C2234DF"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fr-CA"/>
        </w:rPr>
      </w:pPr>
      <w:r w:rsidRPr="001849EC">
        <w:rPr>
          <w:rFonts w:eastAsia="Times New Roman" w:cs="Arial"/>
          <w:i/>
          <w:iCs/>
          <w:color w:val="000000"/>
          <w:szCs w:val="22"/>
          <w:lang w:val="fr-CA"/>
        </w:rPr>
        <w:t>watch TV in English</w:t>
      </w:r>
    </w:p>
    <w:p w14:paraId="175318F8"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fr-CA"/>
        </w:rPr>
      </w:pPr>
      <w:r w:rsidRPr="001849EC">
        <w:rPr>
          <w:rFonts w:eastAsia="Times New Roman" w:cs="Arial"/>
          <w:i/>
          <w:iCs/>
          <w:color w:val="000000"/>
          <w:szCs w:val="22"/>
          <w:lang w:val="fr-CA"/>
        </w:rPr>
        <w:t>play video games in English</w:t>
      </w:r>
    </w:p>
    <w:p w14:paraId="69F1A048"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en-CA"/>
        </w:rPr>
      </w:pPr>
      <w:r w:rsidRPr="001849EC">
        <w:rPr>
          <w:rFonts w:eastAsia="Times New Roman" w:cs="Arial"/>
          <w:i/>
          <w:iCs/>
          <w:color w:val="000000"/>
          <w:szCs w:val="22"/>
          <w:lang w:val="en-CA"/>
        </w:rPr>
        <w:t>use English apps on my cellphone or tablet</w:t>
      </w:r>
    </w:p>
    <w:p w14:paraId="759EE137"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en-CA"/>
        </w:rPr>
      </w:pPr>
      <w:r w:rsidRPr="001849EC">
        <w:rPr>
          <w:rFonts w:eastAsia="Times New Roman" w:cs="Arial"/>
          <w:i/>
          <w:iCs/>
          <w:color w:val="000000"/>
          <w:szCs w:val="22"/>
          <w:lang w:val="en-CA"/>
        </w:rPr>
        <w:t>watch videos or songs in English</w:t>
      </w:r>
    </w:p>
    <w:p w14:paraId="6B32ECDF"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en-CA"/>
        </w:rPr>
      </w:pPr>
      <w:r w:rsidRPr="001849EC">
        <w:rPr>
          <w:rFonts w:eastAsia="Times New Roman" w:cs="Arial"/>
          <w:i/>
          <w:iCs/>
          <w:color w:val="000000"/>
          <w:szCs w:val="22"/>
          <w:lang w:val="en-CA"/>
        </w:rPr>
        <w:t>other: _______________________________________.</w:t>
      </w:r>
    </w:p>
    <w:p w14:paraId="099D8235" w14:textId="77777777" w:rsidR="00247147" w:rsidRPr="00247147" w:rsidRDefault="00247147" w:rsidP="00247147">
      <w:pPr>
        <w:pStyle w:val="Consigne-Titre"/>
        <w:rPr>
          <w:lang w:eastAsia="fr-CA"/>
        </w:rPr>
      </w:pPr>
    </w:p>
    <w:p w14:paraId="361F05CC" w14:textId="77777777" w:rsidR="00247147" w:rsidRDefault="00247147" w:rsidP="006C3C45">
      <w:pPr>
        <w:pStyle w:val="Matire-Premirepage"/>
      </w:pPr>
    </w:p>
    <w:p w14:paraId="25702891" w14:textId="51DA1330" w:rsidR="00247147" w:rsidRPr="00247147" w:rsidRDefault="00247147" w:rsidP="00247147">
      <w:pPr>
        <w:pStyle w:val="Titredelactivit"/>
        <w:sectPr w:rsidR="00247147" w:rsidRPr="00247147" w:rsidSect="00B028EC">
          <w:pgSz w:w="12240" w:h="15840"/>
          <w:pgMar w:top="1170" w:right="1080" w:bottom="1440" w:left="1080" w:header="615" w:footer="706" w:gutter="0"/>
          <w:cols w:space="708"/>
          <w:docGrid w:linePitch="360"/>
        </w:sectPr>
      </w:pPr>
    </w:p>
    <w:p w14:paraId="1222F4FC" w14:textId="7BC09063" w:rsidR="006C3C45" w:rsidRPr="00BF31BF" w:rsidRDefault="006C3C45" w:rsidP="006C3C45">
      <w:pPr>
        <w:pStyle w:val="Matire-Premirepage"/>
      </w:pPr>
      <w:r>
        <w:t>Mathématique</w:t>
      </w:r>
    </w:p>
    <w:p w14:paraId="621D31CD" w14:textId="4C0FCCCB" w:rsidR="006C3C45" w:rsidRPr="00BF31BF" w:rsidRDefault="00441FE3" w:rsidP="006C3C45">
      <w:pPr>
        <w:pStyle w:val="Titredelactivit"/>
        <w:tabs>
          <w:tab w:val="left" w:pos="7170"/>
        </w:tabs>
      </w:pPr>
      <w:bookmarkStart w:id="22" w:name="_Toc39481231"/>
      <w:r w:rsidRPr="00441FE3">
        <w:t>Un comptoir de cuisine tout en couleur</w:t>
      </w:r>
      <w:bookmarkEnd w:id="22"/>
    </w:p>
    <w:p w14:paraId="150C5F8A" w14:textId="77777777" w:rsidR="006C3C45" w:rsidRPr="00BF31BF" w:rsidRDefault="006C3C45" w:rsidP="006C3C45">
      <w:pPr>
        <w:pStyle w:val="Consigne-Titre"/>
      </w:pPr>
      <w:bookmarkStart w:id="23" w:name="_Toc39481232"/>
      <w:r w:rsidRPr="00BF31BF">
        <w:t>Consigne à l’élève</w:t>
      </w:r>
      <w:bookmarkEnd w:id="23"/>
    </w:p>
    <w:p w14:paraId="6B86A78B" w14:textId="77777777" w:rsidR="00F11213" w:rsidRDefault="00F11213" w:rsidP="00F11213">
      <w:pPr>
        <w:pStyle w:val="Consigne-Texte"/>
      </w:pPr>
      <w:r>
        <w:t>Tes parents désirent changer le revêtement du comptoir de la cuisine. Ils ont trouvé trois modèles de tuiles en forme d’hexagone (polygone à six côtés) dont les côtés mesurent 5 cm.</w:t>
      </w:r>
    </w:p>
    <w:p w14:paraId="27D6706A" w14:textId="77777777" w:rsidR="00F11213" w:rsidRDefault="00F11213" w:rsidP="00F11213">
      <w:pPr>
        <w:pStyle w:val="Consigne-Texte"/>
      </w:pPr>
      <w:r>
        <w:t>Tes parents aimeraient que tu les aides à planifier un dallage composé de ces tuiles pour couvrir le comptoir :</w:t>
      </w:r>
    </w:p>
    <w:p w14:paraId="68A36228" w14:textId="77777777" w:rsidR="00F11213" w:rsidRDefault="00F11213" w:rsidP="00F11213">
      <w:pPr>
        <w:pStyle w:val="Consignepuceniveau2"/>
      </w:pPr>
      <w:r>
        <w:t>Le dallage doit contenir les trois modèles de tuiles;</w:t>
      </w:r>
    </w:p>
    <w:p w14:paraId="5EF97597" w14:textId="77777777" w:rsidR="00F11213" w:rsidRDefault="00F11213" w:rsidP="00F11213">
      <w:pPr>
        <w:pStyle w:val="Consignepuceniveau2"/>
      </w:pPr>
      <w:r>
        <w:t>Le dallage doit être produit à l’aide de réflexions;</w:t>
      </w:r>
    </w:p>
    <w:p w14:paraId="232112A0" w14:textId="77777777" w:rsidR="00F11213" w:rsidRDefault="00F11213" w:rsidP="00F11213">
      <w:pPr>
        <w:pStyle w:val="Consignepuceniveau2"/>
      </w:pPr>
      <w:r>
        <w:t>Il ne doit pas y avoir d’espace vide entre les tuiles (toute la surface du comptoir doit être recouverte).</w:t>
      </w:r>
    </w:p>
    <w:p w14:paraId="46D445C3" w14:textId="77777777" w:rsidR="00F11213" w:rsidRDefault="00F11213" w:rsidP="00F11213">
      <w:pPr>
        <w:pStyle w:val="Consigne-Texte"/>
      </w:pPr>
      <w:r>
        <w:t>Utilise la page suivante pour produire ton dallage. Tu peux utiliser des crayons de couleurs différentes pour représenter les trois modèles de tuiles.</w:t>
      </w:r>
    </w:p>
    <w:p w14:paraId="5885282C" w14:textId="77777777" w:rsidR="00F11213" w:rsidRDefault="00F11213" w:rsidP="00F11213">
      <w:pPr>
        <w:pStyle w:val="Consigne-Texte"/>
      </w:pPr>
      <w:r>
        <w:t>Détermine ensuite combien de tuiles de chaque modèle sont nécessaires pour couvrir tout le comptoir de la cuisine à l’aide de ton dallage. Si tu découpes les trois modèles de tuiles, tu pourras t’en servir pour reproduire des parties de ton dallage ou pour mesurer le comptoir.</w:t>
      </w:r>
    </w:p>
    <w:p w14:paraId="766CB05B" w14:textId="77777777" w:rsidR="006C3C45" w:rsidRPr="00BF31BF" w:rsidRDefault="006C3C45" w:rsidP="006C3C45">
      <w:pPr>
        <w:pStyle w:val="Matriel-Titre"/>
      </w:pPr>
      <w:bookmarkStart w:id="24" w:name="_Toc39481233"/>
      <w:r w:rsidRPr="00BF31BF">
        <w:t>Matériel requis</w:t>
      </w:r>
      <w:bookmarkEnd w:id="24"/>
    </w:p>
    <w:p w14:paraId="42B688C5" w14:textId="2A5CA800" w:rsidR="006C3C45" w:rsidRPr="00BF31BF" w:rsidRDefault="003272F5" w:rsidP="003272F5">
      <w:pPr>
        <w:pStyle w:val="Matriel-Texte"/>
      </w:pPr>
      <w:r w:rsidRPr="003272F5">
        <w:t>La feuille pour la production du dallage et les trois modèles de tuiles à découper qui se trouvent aux pages suivantes.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3453B">
        <w:tc>
          <w:tcPr>
            <w:tcW w:w="11084" w:type="dxa"/>
            <w:shd w:val="clear" w:color="auto" w:fill="DDECEE" w:themeFill="accent5" w:themeFillTint="33"/>
            <w:tcMar>
              <w:top w:w="360" w:type="dxa"/>
              <w:left w:w="360" w:type="dxa"/>
              <w:bottom w:w="360" w:type="dxa"/>
              <w:right w:w="360" w:type="dxa"/>
            </w:tcMar>
          </w:tcPr>
          <w:p w14:paraId="6FA9D531" w14:textId="4AEC7CCA" w:rsidR="006C3C45" w:rsidRDefault="006C3C45" w:rsidP="0053453B">
            <w:pPr>
              <w:pStyle w:val="Tableau-Informationauxparents"/>
            </w:pPr>
            <w:bookmarkStart w:id="25" w:name="_Toc39481234"/>
            <w:r w:rsidRPr="00BF31BF">
              <w:t>Information aux parents</w:t>
            </w:r>
            <w:bookmarkEnd w:id="25"/>
          </w:p>
          <w:p w14:paraId="6D7C3410" w14:textId="5BEC87AE" w:rsidR="00E22F69" w:rsidRPr="00E22F69" w:rsidRDefault="00E22F69" w:rsidP="00E22F69">
            <w:pPr>
              <w:pStyle w:val="Tableau-texte"/>
            </w:pPr>
            <w:r w:rsidRPr="00E22F69">
              <w:t>Le but de cette activité est de créer un dallage à l’aide de la réflexion en utilisant des tuiles en forme d’hexagone (polygone à six côtés). Le nombre de tuiles nécessaire devra être déterminé de façon que le dallage couvre le comptoir de votre cuisine. Cette activité peut être réalisée avec les enfants de 3</w:t>
            </w:r>
            <w:r w:rsidRPr="00A860CF">
              <w:t>e</w:t>
            </w:r>
            <w:r w:rsidRPr="00E22F69">
              <w:t xml:space="preserve"> et de 4</w:t>
            </w:r>
            <w:r w:rsidRPr="00A860CF">
              <w:t>e</w:t>
            </w:r>
            <w:r w:rsidRPr="00E22F69">
              <w:t xml:space="preserve"> année.</w:t>
            </w:r>
          </w:p>
          <w:p w14:paraId="61649AA8" w14:textId="77777777" w:rsidR="006C3C45" w:rsidRPr="00BF31BF" w:rsidRDefault="006C3C45" w:rsidP="0053453B">
            <w:pPr>
              <w:pStyle w:val="Tableau-titre"/>
            </w:pPr>
            <w:r w:rsidRPr="00BF31BF">
              <w:t>À propos de l’activité</w:t>
            </w:r>
          </w:p>
          <w:p w14:paraId="6B8E018F" w14:textId="77777777" w:rsidR="006C3C45" w:rsidRPr="00BF31BF" w:rsidRDefault="006C3C45" w:rsidP="0053453B">
            <w:pPr>
              <w:pStyle w:val="Tableau-texte"/>
            </w:pPr>
            <w:r w:rsidRPr="00BF31BF">
              <w:t>Votre enfant s’exercera à :</w:t>
            </w:r>
          </w:p>
          <w:p w14:paraId="2CB494F0" w14:textId="77777777" w:rsidR="003F2E78" w:rsidRDefault="003F2E78" w:rsidP="003F2E78">
            <w:pPr>
              <w:pStyle w:val="Tableau-Liste"/>
            </w:pPr>
            <w:r>
              <w:t>Produire un dallage à l’aide de la réflexion;</w:t>
            </w:r>
          </w:p>
          <w:p w14:paraId="41DEC5AF" w14:textId="43BFF187" w:rsidR="006C3C45" w:rsidRPr="00BF31BF" w:rsidRDefault="003F2E78" w:rsidP="003F2E78">
            <w:pPr>
              <w:pStyle w:val="Tableau-Liste"/>
            </w:pPr>
            <w:r>
              <w:t>Estimer et à mesurer l’aire d’une surface à l’aide d’unités non conventionnelles (les tuiles).</w:t>
            </w:r>
          </w:p>
          <w:p w14:paraId="1A52926F" w14:textId="77777777" w:rsidR="006C3C45" w:rsidRPr="00BF31BF" w:rsidRDefault="006C3C45" w:rsidP="0053453B">
            <w:pPr>
              <w:pStyle w:val="Tableau-texte"/>
            </w:pPr>
            <w:r w:rsidRPr="00BF31BF">
              <w:t>Vous pourriez :</w:t>
            </w:r>
          </w:p>
          <w:p w14:paraId="0D31869C" w14:textId="77777777" w:rsidR="00C7030C" w:rsidRDefault="00C7030C" w:rsidP="00C7030C">
            <w:pPr>
              <w:pStyle w:val="Tableau-Liste"/>
            </w:pPr>
            <w:r>
              <w:t>Imprimer l’annexe Les trois modèles de tuiles. Votre enfant pourra ainsi découper les modèles de tuiles et les placer sur le comptoir de la cuisine pour calculer le nombre de tuiles nécessaire;</w:t>
            </w:r>
          </w:p>
          <w:p w14:paraId="4005CCB6" w14:textId="77777777" w:rsidR="00C7030C" w:rsidRDefault="00C7030C" w:rsidP="00C7030C">
            <w:pPr>
              <w:pStyle w:val="Tableau-Liste"/>
            </w:pPr>
            <w:r>
              <w:t>Proposer à votre enfant, au besoin, des formes plus simples de tuiles (ex. : des tuiles triangulaires ou carrées);</w:t>
            </w:r>
          </w:p>
          <w:p w14:paraId="6CC86737" w14:textId="533E6AF6" w:rsidR="006C3C45" w:rsidRPr="00BF31BF" w:rsidRDefault="00C7030C" w:rsidP="00C7030C">
            <w:pPr>
              <w:pStyle w:val="Tableau-Liste"/>
            </w:pPr>
            <w:r>
              <w:t xml:space="preserve">Consulter le site </w:t>
            </w:r>
            <w:hyperlink r:id="rId18" w:history="1">
              <w:r w:rsidR="003D736E" w:rsidRPr="003E4DF2">
                <w:rPr>
                  <w:rStyle w:val="Lienhypertexte"/>
                </w:rPr>
                <w:t>Alloprof</w:t>
              </w:r>
            </w:hyperlink>
            <w:r>
              <w:t xml:space="preserve"> pour obtenir de l’information sur les dallages.</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t>Mathématique</w:t>
      </w:r>
    </w:p>
    <w:p w14:paraId="666561BA" w14:textId="598627C5" w:rsidR="006C3C45" w:rsidRPr="00BF31BF" w:rsidRDefault="006C3C45" w:rsidP="006C3C45">
      <w:pPr>
        <w:pStyle w:val="Titredelactivit"/>
        <w:tabs>
          <w:tab w:val="left" w:pos="7170"/>
        </w:tabs>
      </w:pPr>
      <w:bookmarkStart w:id="26" w:name="_Toc39481235"/>
      <w:r>
        <w:t xml:space="preserve">Annexe – </w:t>
      </w:r>
      <w:r w:rsidR="00C149A6" w:rsidRPr="00C149A6">
        <w:t>Production du dallage</w:t>
      </w:r>
      <w:bookmarkEnd w:id="26"/>
      <w:r w:rsidR="00C149A6" w:rsidRPr="00C149A6">
        <w:t xml:space="preserve"> </w:t>
      </w:r>
    </w:p>
    <w:p w14:paraId="5A6319ED" w14:textId="1B1958DB" w:rsidR="006C3C45" w:rsidRDefault="00335EE1" w:rsidP="00713AD9">
      <w:r>
        <w:rPr>
          <w:rFonts w:eastAsia="Arial" w:cs="Arial"/>
          <w:noProof/>
          <w:sz w:val="28"/>
          <w:lang w:val="fr-CA"/>
        </w:rPr>
        <w:drawing>
          <wp:anchor distT="0" distB="0" distL="114300" distR="114300" simplePos="0" relativeHeight="251658241" behindDoc="0" locked="0" layoutInCell="1" allowOverlap="1" wp14:anchorId="02C30FC6" wp14:editId="2EE3850F">
            <wp:simplePos x="0" y="0"/>
            <wp:positionH relativeFrom="column">
              <wp:posOffset>152400</wp:posOffset>
            </wp:positionH>
            <wp:positionV relativeFrom="paragraph">
              <wp:posOffset>17145</wp:posOffset>
            </wp:positionV>
            <wp:extent cx="6029325" cy="7448550"/>
            <wp:effectExtent l="0" t="0" r="9525" b="0"/>
            <wp:wrapNone/>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6037" t="3653" r="6037" b="3694"/>
                    <a:stretch/>
                  </pic:blipFill>
                  <pic:spPr bwMode="auto">
                    <a:xfrm>
                      <a:off x="0" y="0"/>
                      <a:ext cx="6029637" cy="7448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E66E85" w14:textId="77777777" w:rsidR="006C3C45" w:rsidRDefault="006C3C45" w:rsidP="00713AD9"/>
    <w:p w14:paraId="57B86B1A" w14:textId="77777777" w:rsidR="00335EE1" w:rsidRDefault="00335EE1" w:rsidP="00713AD9">
      <w:pPr>
        <w:sectPr w:rsidR="00335EE1" w:rsidSect="00B028EC">
          <w:pgSz w:w="12240" w:h="15840"/>
          <w:pgMar w:top="1170" w:right="1080" w:bottom="1440" w:left="1080" w:header="615" w:footer="706" w:gutter="0"/>
          <w:cols w:space="708"/>
          <w:docGrid w:linePitch="360"/>
        </w:sectPr>
      </w:pPr>
    </w:p>
    <w:p w14:paraId="5CD59497" w14:textId="77777777" w:rsidR="00335EE1" w:rsidRPr="00335EE1" w:rsidRDefault="00335EE1" w:rsidP="00335EE1">
      <w:pPr>
        <w:pStyle w:val="Matire-Premirepage"/>
      </w:pPr>
      <w:r w:rsidRPr="00335EE1">
        <w:t>Mathématique</w:t>
      </w:r>
    </w:p>
    <w:p w14:paraId="08B25DF1" w14:textId="0D968BFA" w:rsidR="00335EE1" w:rsidRDefault="00335EE1" w:rsidP="00335EE1">
      <w:pPr>
        <w:pStyle w:val="Titredelactivit"/>
        <w:tabs>
          <w:tab w:val="left" w:pos="7170"/>
        </w:tabs>
      </w:pPr>
      <w:bookmarkStart w:id="27" w:name="_Toc39481236"/>
      <w:r>
        <w:t xml:space="preserve">Annexe – </w:t>
      </w:r>
      <w:r w:rsidR="005C14C6" w:rsidRPr="005C14C6">
        <w:t>Les trois modèles de tuiles</w:t>
      </w:r>
      <w:bookmarkEnd w:id="27"/>
    </w:p>
    <w:p w14:paraId="6384BB94" w14:textId="13987594" w:rsidR="005C14C6" w:rsidRPr="00E57C34" w:rsidRDefault="003A49F9" w:rsidP="005C14C6">
      <w:pPr>
        <w:pStyle w:val="Consigne-Titre"/>
        <w:rPr>
          <w:lang w:eastAsia="fr-CA"/>
        </w:rPr>
      </w:pPr>
      <w:bookmarkStart w:id="28" w:name="_Toc39481237"/>
      <w:r w:rsidRPr="00E57C34">
        <w:rPr>
          <w:noProof/>
          <w:lang w:val="fr-CA" w:eastAsia="fr-CA"/>
        </w:rPr>
        <w:drawing>
          <wp:anchor distT="0" distB="0" distL="114300" distR="114300" simplePos="0" relativeHeight="251658242" behindDoc="0" locked="0" layoutInCell="1" allowOverlap="1" wp14:anchorId="3214CA30" wp14:editId="28900D86">
            <wp:simplePos x="0" y="0"/>
            <wp:positionH relativeFrom="column">
              <wp:posOffset>167</wp:posOffset>
            </wp:positionH>
            <wp:positionV relativeFrom="paragraph">
              <wp:posOffset>74295</wp:posOffset>
            </wp:positionV>
            <wp:extent cx="6400800" cy="6894375"/>
            <wp:effectExtent l="0" t="0" r="0" b="1905"/>
            <wp:wrapNone/>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6894375"/>
                    </a:xfrm>
                    <a:prstGeom prst="rect">
                      <a:avLst/>
                    </a:prstGeom>
                    <a:noFill/>
                  </pic:spPr>
                </pic:pic>
              </a:graphicData>
            </a:graphic>
          </wp:anchor>
        </w:drawing>
      </w:r>
      <w:bookmarkEnd w:id="28"/>
    </w:p>
    <w:p w14:paraId="4EE3BEFE" w14:textId="185F1AEB" w:rsidR="006C3C45" w:rsidRDefault="006C3C45" w:rsidP="00713AD9">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9" w:name="_Hlk37076839"/>
      <w:r>
        <w:t>Science et technologie</w:t>
      </w:r>
    </w:p>
    <w:p w14:paraId="2ECCADFC" w14:textId="77777777" w:rsidR="00F701E6" w:rsidRDefault="00F701E6" w:rsidP="00F04CF9">
      <w:pPr>
        <w:pStyle w:val="Matire-Premirepage"/>
      </w:pPr>
    </w:p>
    <w:p w14:paraId="299ADEE1" w14:textId="77777777" w:rsidR="002950C1" w:rsidRPr="002950C1" w:rsidRDefault="002950C1" w:rsidP="002950C1">
      <w:pPr>
        <w:pStyle w:val="Titredelactivit"/>
      </w:pPr>
      <w:bookmarkStart w:id="30" w:name="_Toc39481238"/>
      <w:r w:rsidRPr="002950C1">
        <w:t>Le réveil des graines</w:t>
      </w:r>
      <w:bookmarkEnd w:id="30"/>
    </w:p>
    <w:p w14:paraId="356532C8" w14:textId="77777777" w:rsidR="002950C1" w:rsidRPr="002950C1" w:rsidRDefault="002950C1" w:rsidP="002950C1">
      <w:pPr>
        <w:pStyle w:val="Consigne-Titre"/>
      </w:pPr>
      <w:bookmarkStart w:id="31" w:name="_Toc39481239"/>
      <w:r w:rsidRPr="002950C1">
        <w:t>Consigne à l’élève</w:t>
      </w:r>
      <w:bookmarkEnd w:id="31"/>
    </w:p>
    <w:p w14:paraId="065A02B8" w14:textId="77777777" w:rsidR="002950C1" w:rsidRPr="002950C1" w:rsidRDefault="002950C1" w:rsidP="002950C1">
      <w:r w:rsidRPr="002950C1">
        <w:t>Exerce ton sens de l’observation en regardant attentivement une graine. Tu découvriras des détails intéressants à l’intérieur de celle-ci. Guide-toi sur les consignes détaillées que tu trouveras dans l’annexe intitulée « Le réveil des graines ».</w:t>
      </w:r>
    </w:p>
    <w:p w14:paraId="4626FB13" w14:textId="77777777" w:rsidR="002950C1" w:rsidRPr="002950C1" w:rsidRDefault="002950C1" w:rsidP="002950C1">
      <w:pPr>
        <w:spacing w:after="60"/>
        <w:ind w:left="766" w:hanging="360"/>
        <w:rPr>
          <w:szCs w:val="22"/>
          <w:lang w:eastAsia="fr-FR"/>
        </w:rPr>
      </w:pPr>
    </w:p>
    <w:p w14:paraId="607AE483" w14:textId="77777777" w:rsidR="002950C1" w:rsidRPr="002950C1" w:rsidRDefault="002950C1" w:rsidP="002950C1">
      <w:pPr>
        <w:pStyle w:val="Matriel-Titre"/>
      </w:pPr>
      <w:bookmarkStart w:id="32" w:name="_Toc39481240"/>
      <w:r w:rsidRPr="002950C1">
        <w:t>Matériel requis</w:t>
      </w:r>
      <w:bookmarkEnd w:id="32"/>
    </w:p>
    <w:p w14:paraId="659D62E9" w14:textId="77777777" w:rsidR="002950C1" w:rsidRPr="002950C1" w:rsidRDefault="002950C1" w:rsidP="002950C1">
      <w:pPr>
        <w:pStyle w:val="Matriel-Texte"/>
      </w:pPr>
      <w:r w:rsidRPr="002950C1">
        <w:t>Deux graines d’une même variété (de préférence des graines de taille importante qui s’ouvrent facilement en deux : pois, haricot, lentille, fève).</w:t>
      </w:r>
    </w:p>
    <w:p w14:paraId="61E85F02" w14:textId="77777777" w:rsidR="002950C1" w:rsidRPr="002950C1" w:rsidRDefault="002950C1" w:rsidP="002950C1">
      <w:pPr>
        <w:pStyle w:val="Matriel-Texte"/>
      </w:pPr>
      <w:r w:rsidRPr="002950C1">
        <w:t>Petit contenant d’eau pour faire tremper les graines.</w:t>
      </w:r>
    </w:p>
    <w:p w14:paraId="2A91ABD1" w14:textId="77777777" w:rsidR="002950C1" w:rsidRPr="002950C1" w:rsidRDefault="002950C1" w:rsidP="002950C1">
      <w:pPr>
        <w:pStyle w:val="Matriel-Texte"/>
      </w:pPr>
      <w:r w:rsidRPr="002950C1">
        <w:t>Loupe à main (facultatif).</w:t>
      </w:r>
    </w:p>
    <w:p w14:paraId="31792D78" w14:textId="77777777" w:rsidR="002950C1" w:rsidRPr="002950C1" w:rsidRDefault="002950C1" w:rsidP="002950C1">
      <w:pPr>
        <w:pStyle w:val="Matriel-Texte"/>
      </w:pPr>
      <w:r w:rsidRPr="002950C1">
        <w:t xml:space="preserve">Crayon et feuille.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950C1" w:rsidRPr="002950C1" w14:paraId="6A4E0FD3" w14:textId="77777777" w:rsidTr="006E2560">
        <w:tc>
          <w:tcPr>
            <w:tcW w:w="11084" w:type="dxa"/>
            <w:shd w:val="clear" w:color="auto" w:fill="DDECEE" w:themeFill="accent5" w:themeFillTint="33"/>
            <w:tcMar>
              <w:top w:w="360" w:type="dxa"/>
              <w:left w:w="360" w:type="dxa"/>
              <w:bottom w:w="360" w:type="dxa"/>
              <w:right w:w="360" w:type="dxa"/>
            </w:tcMar>
          </w:tcPr>
          <w:p w14:paraId="10D22572" w14:textId="77777777" w:rsidR="002950C1" w:rsidRPr="002950C1" w:rsidRDefault="002950C1" w:rsidP="001577AE">
            <w:pPr>
              <w:pStyle w:val="Tableau-Informationauxparents"/>
            </w:pPr>
            <w:bookmarkStart w:id="33" w:name="_Toc39481241"/>
            <w:r w:rsidRPr="002950C1">
              <w:t>Information aux parents</w:t>
            </w:r>
            <w:bookmarkEnd w:id="33"/>
          </w:p>
          <w:p w14:paraId="68F33983" w14:textId="77777777" w:rsidR="002950C1" w:rsidRPr="002950C1" w:rsidRDefault="002950C1" w:rsidP="001577AE">
            <w:pPr>
              <w:pStyle w:val="Tableau-titre"/>
            </w:pPr>
            <w:r w:rsidRPr="002950C1">
              <w:t>À propos de l’activité</w:t>
            </w:r>
          </w:p>
          <w:p w14:paraId="55F25225" w14:textId="77777777" w:rsidR="002950C1" w:rsidRPr="002950C1" w:rsidRDefault="002950C1" w:rsidP="001577AE">
            <w:pPr>
              <w:pStyle w:val="Tableau-texte"/>
            </w:pPr>
            <w:r w:rsidRPr="002950C1">
              <w:t>Votre enfant s’exercera à :</w:t>
            </w:r>
          </w:p>
          <w:p w14:paraId="4C464370" w14:textId="77777777" w:rsidR="002950C1" w:rsidRPr="002950C1" w:rsidRDefault="002950C1" w:rsidP="001577AE">
            <w:pPr>
              <w:pStyle w:val="Tableau-Liste"/>
            </w:pPr>
            <w:r w:rsidRPr="002950C1">
              <w:t xml:space="preserve">Exercera son sens de l’observation en regardant attentivement l’intérieur d’une graine; </w:t>
            </w:r>
          </w:p>
          <w:p w14:paraId="3E95EC0A" w14:textId="77777777" w:rsidR="002950C1" w:rsidRPr="002950C1" w:rsidRDefault="002950C1" w:rsidP="001577AE">
            <w:pPr>
              <w:pStyle w:val="Tableau-Liste"/>
            </w:pPr>
            <w:r w:rsidRPr="002950C1">
              <w:t>Réalisera un dessin d’observation.</w:t>
            </w:r>
          </w:p>
          <w:p w14:paraId="188D18FF" w14:textId="77777777" w:rsidR="002950C1" w:rsidRPr="002950C1" w:rsidRDefault="002950C1" w:rsidP="001577AE">
            <w:pPr>
              <w:pStyle w:val="Tableau-texte"/>
            </w:pPr>
            <w:r w:rsidRPr="002950C1">
              <w:t>Vous pourriez :</w:t>
            </w:r>
          </w:p>
          <w:p w14:paraId="7804AE8C" w14:textId="77777777" w:rsidR="002950C1" w:rsidRPr="002950C1" w:rsidRDefault="002950C1" w:rsidP="001577AE">
            <w:pPr>
              <w:pStyle w:val="Tableau-Liste"/>
            </w:pPr>
            <w:r w:rsidRPr="002950C1">
              <w:t>Vérifier si votre enfant a bien compris les consignes;</w:t>
            </w:r>
          </w:p>
          <w:p w14:paraId="66A92EBD" w14:textId="77777777" w:rsidR="002950C1" w:rsidRPr="002950C1" w:rsidRDefault="002950C1" w:rsidP="001577AE">
            <w:pPr>
              <w:pStyle w:val="Tableau-Liste"/>
            </w:pPr>
            <w:r w:rsidRPr="002950C1">
              <w:t xml:space="preserve">Aider votre enfant à dessiner les détails dans son dessin d’observation. </w:t>
            </w:r>
          </w:p>
          <w:p w14:paraId="0372E87F" w14:textId="77777777" w:rsidR="002950C1" w:rsidRPr="002950C1" w:rsidRDefault="002950C1" w:rsidP="001577AE">
            <w:pPr>
              <w:pStyle w:val="Tableau-texte"/>
            </w:pPr>
            <w:r w:rsidRPr="002950C1">
              <w:t>Note : Cette activité peut se vivre en même temps que l’activité sur la multiplication végétative qui est proposée aux élèves de 5</w:t>
            </w:r>
            <w:r w:rsidRPr="000A7D4F">
              <w:rPr>
                <w:vertAlign w:val="superscript"/>
              </w:rPr>
              <w:t>e</w:t>
            </w:r>
            <w:r w:rsidRPr="002950C1">
              <w:t xml:space="preserve"> et de 6</w:t>
            </w:r>
            <w:r w:rsidRPr="000A7D4F">
              <w:rPr>
                <w:vertAlign w:val="superscript"/>
              </w:rPr>
              <w:t>e</w:t>
            </w:r>
            <w:r w:rsidRPr="002950C1">
              <w:t xml:space="preserve"> année. Votre enfant pourra comparer le développement d’une graine à celui d’un bulbe.</w:t>
            </w:r>
          </w:p>
        </w:tc>
      </w:tr>
    </w:tbl>
    <w:p w14:paraId="00796BEC" w14:textId="77777777" w:rsidR="00011135" w:rsidRPr="00BF31BF" w:rsidRDefault="00011135" w:rsidP="00011135">
      <w:pPr>
        <w:pStyle w:val="Crdit"/>
      </w:pPr>
      <w:r w:rsidRPr="00BF31BF">
        <w:br w:type="page"/>
      </w:r>
    </w:p>
    <w:p w14:paraId="4D2DDC47" w14:textId="5095F325" w:rsidR="00011135" w:rsidRDefault="009278BB" w:rsidP="00011135">
      <w:pPr>
        <w:pStyle w:val="Matire-Premirepage"/>
      </w:pPr>
      <w:r>
        <w:t>Science et technologie</w:t>
      </w:r>
    </w:p>
    <w:p w14:paraId="7AF6F8BF" w14:textId="639CFFFD" w:rsidR="00DF4DAB" w:rsidRPr="00DF4DAB" w:rsidRDefault="00DF4DAB" w:rsidP="00DF4DAB">
      <w:pPr>
        <w:pStyle w:val="Titredelactivit"/>
      </w:pPr>
      <w:bookmarkStart w:id="34" w:name="_Toc39481242"/>
      <w:r w:rsidRPr="00DF4DAB">
        <w:t>Annexe – Le réveil des graines</w:t>
      </w:r>
      <w:bookmarkEnd w:id="34"/>
      <w:r w:rsidRPr="00DF4DAB">
        <w:t xml:space="preserve"> </w:t>
      </w:r>
    </w:p>
    <w:p w14:paraId="6FB1B99C" w14:textId="77777777" w:rsidR="00DF4DAB" w:rsidRPr="00DF4DAB" w:rsidRDefault="00DF4DAB" w:rsidP="00DF4DAB">
      <w:pPr>
        <w:pStyle w:val="Consigne-tapes"/>
      </w:pPr>
      <w:r w:rsidRPr="00DF4DAB">
        <w:t>Consigne à l’élève</w:t>
      </w:r>
    </w:p>
    <w:p w14:paraId="102A8A30" w14:textId="77777777" w:rsidR="00DF4DAB" w:rsidRPr="00DF4DAB" w:rsidRDefault="00DF4DAB" w:rsidP="00DF4DAB">
      <w:pPr>
        <w:rPr>
          <w:lang w:val="fr-CA" w:eastAsia="en-US"/>
        </w:rPr>
      </w:pPr>
      <w:r w:rsidRPr="00DF4DAB">
        <w:rPr>
          <w:lang w:val="fr-CA" w:eastAsia="en-US"/>
        </w:rPr>
        <w:t xml:space="preserve">Il t’est proposé de décortiquer une graine et d’en observer l’intérieur. Tu y découvriras des éléments essentiels à son développement. </w:t>
      </w:r>
    </w:p>
    <w:p w14:paraId="4B04184C" w14:textId="77777777" w:rsidR="00DF4DAB" w:rsidRPr="00DF4DAB" w:rsidRDefault="00DF4DAB" w:rsidP="00DF4DAB">
      <w:pPr>
        <w:rPr>
          <w:lang w:val="fr-CA" w:eastAsia="en-US"/>
        </w:rPr>
      </w:pPr>
    </w:p>
    <w:p w14:paraId="7724F2AC" w14:textId="77777777" w:rsidR="00DF4DAB" w:rsidRPr="00DF4DAB" w:rsidRDefault="00DF4DAB" w:rsidP="00DF4DAB">
      <w:pPr>
        <w:pStyle w:val="Consigne-tapes"/>
      </w:pPr>
      <w:r w:rsidRPr="00DF4DAB">
        <w:t>Étapes à suivre</w:t>
      </w:r>
    </w:p>
    <w:p w14:paraId="5F7EB33C" w14:textId="77777777" w:rsidR="00DF4DAB" w:rsidRPr="00DF4DAB" w:rsidRDefault="00DF4DAB" w:rsidP="00DF4DAB">
      <w:pPr>
        <w:rPr>
          <w:lang w:val="fr-CA" w:eastAsia="en-US"/>
        </w:rPr>
      </w:pPr>
    </w:p>
    <w:tbl>
      <w:tblPr>
        <w:tblStyle w:val="Grilledutableau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DF4DAB" w:rsidRPr="00DF4DAB" w14:paraId="416C2737" w14:textId="77777777" w:rsidTr="006E2560">
        <w:trPr>
          <w:trHeight w:val="498"/>
          <w:jc w:val="right"/>
        </w:trPr>
        <w:tc>
          <w:tcPr>
            <w:tcW w:w="10070" w:type="dxa"/>
            <w:gridSpan w:val="2"/>
          </w:tcPr>
          <w:p w14:paraId="1AAEDD4A" w14:textId="77777777" w:rsidR="00DF4DAB" w:rsidRPr="00DF4DAB" w:rsidRDefault="00DF4DAB" w:rsidP="00DF4DAB">
            <w:pPr>
              <w:rPr>
                <w:lang w:val="fr-CA" w:eastAsia="en-US"/>
              </w:rPr>
            </w:pPr>
            <w:r w:rsidRPr="00DF4DAB">
              <w:rPr>
                <w:lang w:val="fr-CA" w:eastAsia="en-US"/>
              </w:rPr>
              <w:t>1. Prends une graine et observe-la. Que crois-tu trouver à l’intérieur? Dessine l’idée que tu t’en fais.</w:t>
            </w:r>
          </w:p>
        </w:tc>
      </w:tr>
      <w:tr w:rsidR="00DF4DAB" w:rsidRPr="00DF4DAB" w14:paraId="3C42D750" w14:textId="77777777" w:rsidTr="006E2560">
        <w:trPr>
          <w:trHeight w:val="3053"/>
          <w:jc w:val="right"/>
        </w:trPr>
        <w:tc>
          <w:tcPr>
            <w:tcW w:w="5035" w:type="dxa"/>
          </w:tcPr>
          <w:p w14:paraId="6D293FD2"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4" behindDoc="1" locked="0" layoutInCell="1" allowOverlap="1" wp14:anchorId="588ECF3A" wp14:editId="79B0C52D">
                  <wp:simplePos x="0" y="0"/>
                  <wp:positionH relativeFrom="column">
                    <wp:posOffset>-62230</wp:posOffset>
                  </wp:positionH>
                  <wp:positionV relativeFrom="paragraph">
                    <wp:posOffset>44450</wp:posOffset>
                  </wp:positionV>
                  <wp:extent cx="3124835" cy="17335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62824922" w14:textId="77777777" w:rsidR="00DF4DAB" w:rsidRPr="00DF4DAB" w:rsidRDefault="00DF4DAB" w:rsidP="00DF4DAB">
            <w:pPr>
              <w:rPr>
                <w:lang w:val="fr-CA" w:eastAsia="en-US"/>
              </w:rPr>
            </w:pPr>
            <w:r w:rsidRPr="00DF4DAB">
              <w:rPr>
                <w:lang w:val="fr-CA" w:eastAsia="en-US"/>
              </w:rPr>
              <w:t>2. Fais tremper une graine dans un contenant pendant une nuit afin de la faire ramollir et de faciliter ainsi son ouverture.</w:t>
            </w:r>
          </w:p>
          <w:p w14:paraId="3B3C8248"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3" behindDoc="0" locked="0" layoutInCell="1" allowOverlap="1" wp14:anchorId="0D8938C6" wp14:editId="6453CD48">
                  <wp:simplePos x="0" y="0"/>
                  <wp:positionH relativeFrom="column">
                    <wp:posOffset>899795</wp:posOffset>
                  </wp:positionH>
                  <wp:positionV relativeFrom="paragraph">
                    <wp:posOffset>144780</wp:posOffset>
                  </wp:positionV>
                  <wp:extent cx="1085215" cy="810895"/>
                  <wp:effectExtent l="0" t="0" r="635" b="825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5215" cy="810895"/>
                          </a:xfrm>
                          <a:prstGeom prst="rect">
                            <a:avLst/>
                          </a:prstGeom>
                          <a:noFill/>
                        </pic:spPr>
                      </pic:pic>
                    </a:graphicData>
                  </a:graphic>
                </wp:anchor>
              </w:drawing>
            </w:r>
          </w:p>
          <w:p w14:paraId="1B5ED156" w14:textId="77777777" w:rsidR="00DF4DAB" w:rsidRPr="00DF4DAB" w:rsidRDefault="00DF4DAB" w:rsidP="00DF4DAB">
            <w:pPr>
              <w:rPr>
                <w:lang w:val="fr-CA" w:eastAsia="en-US"/>
              </w:rPr>
            </w:pPr>
          </w:p>
        </w:tc>
        <w:tc>
          <w:tcPr>
            <w:tcW w:w="5035" w:type="dxa"/>
          </w:tcPr>
          <w:p w14:paraId="1F91872B"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5" behindDoc="1" locked="0" layoutInCell="1" allowOverlap="1" wp14:anchorId="7DF73CB0" wp14:editId="10E01D9B">
                  <wp:simplePos x="0" y="0"/>
                  <wp:positionH relativeFrom="column">
                    <wp:posOffset>-51435</wp:posOffset>
                  </wp:positionH>
                  <wp:positionV relativeFrom="paragraph">
                    <wp:posOffset>45085</wp:posOffset>
                  </wp:positionV>
                  <wp:extent cx="3121660" cy="1737360"/>
                  <wp:effectExtent l="0" t="0" r="254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2CFB3591"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6" behindDoc="0" locked="0" layoutInCell="1" allowOverlap="1" wp14:anchorId="00DC8BEB" wp14:editId="27F06A39">
                  <wp:simplePos x="0" y="0"/>
                  <wp:positionH relativeFrom="column">
                    <wp:posOffset>788670</wp:posOffset>
                  </wp:positionH>
                  <wp:positionV relativeFrom="paragraph">
                    <wp:posOffset>628650</wp:posOffset>
                  </wp:positionV>
                  <wp:extent cx="1396365" cy="814070"/>
                  <wp:effectExtent l="0" t="0" r="0" b="508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96365" cy="814070"/>
                          </a:xfrm>
                          <a:prstGeom prst="rect">
                            <a:avLst/>
                          </a:prstGeom>
                          <a:noFill/>
                        </pic:spPr>
                      </pic:pic>
                    </a:graphicData>
                  </a:graphic>
                  <wp14:sizeRelV relativeFrom="margin">
                    <wp14:pctHeight>0</wp14:pctHeight>
                  </wp14:sizeRelV>
                </wp:anchor>
              </w:drawing>
            </w:r>
            <w:r w:rsidRPr="00DF4DAB">
              <w:rPr>
                <w:lang w:val="fr-CA" w:eastAsia="en-US"/>
              </w:rPr>
              <w:t>3. Prends la graine que tu as fait tremper et compare-la avec l’autre qui n’a pas séjourné dans l’eau. Que remarques-tu?</w:t>
            </w:r>
          </w:p>
        </w:tc>
      </w:tr>
      <w:tr w:rsidR="00DF4DAB" w:rsidRPr="00DF4DAB" w14:paraId="179D3FDB" w14:textId="77777777" w:rsidTr="006E2560">
        <w:trPr>
          <w:trHeight w:val="3015"/>
          <w:jc w:val="right"/>
        </w:trPr>
        <w:tc>
          <w:tcPr>
            <w:tcW w:w="5035" w:type="dxa"/>
          </w:tcPr>
          <w:p w14:paraId="6B4AF785"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7" behindDoc="1" locked="0" layoutInCell="1" allowOverlap="1" wp14:anchorId="4D27DADC" wp14:editId="0D03FA36">
                  <wp:simplePos x="0" y="0"/>
                  <wp:positionH relativeFrom="column">
                    <wp:posOffset>-59055</wp:posOffset>
                  </wp:positionH>
                  <wp:positionV relativeFrom="paragraph">
                    <wp:posOffset>52705</wp:posOffset>
                  </wp:positionV>
                  <wp:extent cx="3121660" cy="1737360"/>
                  <wp:effectExtent l="0" t="0" r="254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360692E4"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8" behindDoc="0" locked="0" layoutInCell="1" allowOverlap="1" wp14:anchorId="6CA2A1F6" wp14:editId="362C4AFC">
                  <wp:simplePos x="0" y="0"/>
                  <wp:positionH relativeFrom="column">
                    <wp:posOffset>718820</wp:posOffset>
                  </wp:positionH>
                  <wp:positionV relativeFrom="paragraph">
                    <wp:posOffset>579120</wp:posOffset>
                  </wp:positionV>
                  <wp:extent cx="1480140" cy="933450"/>
                  <wp:effectExtent l="0" t="0" r="635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80140" cy="933450"/>
                          </a:xfrm>
                          <a:prstGeom prst="rect">
                            <a:avLst/>
                          </a:prstGeom>
                          <a:noFill/>
                        </pic:spPr>
                      </pic:pic>
                    </a:graphicData>
                  </a:graphic>
                  <wp14:sizeRelH relativeFrom="margin">
                    <wp14:pctWidth>0</wp14:pctWidth>
                  </wp14:sizeRelH>
                  <wp14:sizeRelV relativeFrom="margin">
                    <wp14:pctHeight>0</wp14:pctHeight>
                  </wp14:sizeRelV>
                </wp:anchor>
              </w:drawing>
            </w:r>
            <w:r w:rsidRPr="00DF4DAB">
              <w:rPr>
                <w:lang w:val="fr-CA" w:eastAsia="en-US"/>
              </w:rPr>
              <w:t xml:space="preserve">4. Enlève l’enveloppe de la graine qui a trempé et ouvre doucement cette graine en deux. Observe ce qu’il y a à l’intérieur. </w:t>
            </w:r>
          </w:p>
        </w:tc>
        <w:tc>
          <w:tcPr>
            <w:tcW w:w="5035" w:type="dxa"/>
          </w:tcPr>
          <w:p w14:paraId="353E0C1F"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9" behindDoc="1" locked="0" layoutInCell="1" allowOverlap="1" wp14:anchorId="5C457FAF" wp14:editId="71404A1E">
                  <wp:simplePos x="0" y="0"/>
                  <wp:positionH relativeFrom="column">
                    <wp:posOffset>-46355</wp:posOffset>
                  </wp:positionH>
                  <wp:positionV relativeFrom="paragraph">
                    <wp:posOffset>52705</wp:posOffset>
                  </wp:positionV>
                  <wp:extent cx="3121660" cy="1737360"/>
                  <wp:effectExtent l="0" t="0" r="254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2863CC31" w14:textId="77777777" w:rsidR="00DF4DAB" w:rsidRPr="00DF4DAB" w:rsidRDefault="00DF4DAB" w:rsidP="00DF4DAB">
            <w:pPr>
              <w:rPr>
                <w:lang w:val="fr-CA" w:eastAsia="en-US"/>
              </w:rPr>
            </w:pPr>
            <w:r w:rsidRPr="00DF4DAB">
              <w:rPr>
                <w:noProof/>
                <w:lang w:val="fr-CA"/>
              </w:rPr>
              <w:drawing>
                <wp:anchor distT="0" distB="0" distL="114300" distR="114300" simplePos="0" relativeHeight="251658250" behindDoc="0" locked="0" layoutInCell="1" allowOverlap="1" wp14:anchorId="4A68502B" wp14:editId="1ED8516C">
                  <wp:simplePos x="0" y="0"/>
                  <wp:positionH relativeFrom="column">
                    <wp:posOffset>931545</wp:posOffset>
                  </wp:positionH>
                  <wp:positionV relativeFrom="paragraph">
                    <wp:posOffset>417195</wp:posOffset>
                  </wp:positionV>
                  <wp:extent cx="1022350" cy="1095375"/>
                  <wp:effectExtent l="0" t="0" r="6350" b="952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2350" cy="1095375"/>
                          </a:xfrm>
                          <a:prstGeom prst="rect">
                            <a:avLst/>
                          </a:prstGeom>
                          <a:noFill/>
                        </pic:spPr>
                      </pic:pic>
                    </a:graphicData>
                  </a:graphic>
                  <wp14:sizeRelH relativeFrom="margin">
                    <wp14:pctWidth>0</wp14:pctWidth>
                  </wp14:sizeRelH>
                  <wp14:sizeRelV relativeFrom="margin">
                    <wp14:pctHeight>0</wp14:pctHeight>
                  </wp14:sizeRelV>
                </wp:anchor>
              </w:drawing>
            </w:r>
            <w:r w:rsidRPr="00DF4DAB">
              <w:rPr>
                <w:lang w:val="fr-CA" w:eastAsia="en-US"/>
              </w:rPr>
              <w:t>5. Vois-tu la partie qui ressemble à une petite plante? Cette partie se nomme « plantule ».</w:t>
            </w:r>
          </w:p>
        </w:tc>
      </w:tr>
      <w:tr w:rsidR="00DF4DAB" w:rsidRPr="00DF4DAB" w14:paraId="61687AC1" w14:textId="77777777" w:rsidTr="006E2560">
        <w:trPr>
          <w:trHeight w:val="988"/>
          <w:jc w:val="right"/>
        </w:trPr>
        <w:tc>
          <w:tcPr>
            <w:tcW w:w="10070" w:type="dxa"/>
            <w:gridSpan w:val="2"/>
          </w:tcPr>
          <w:p w14:paraId="06A7760D" w14:textId="77777777" w:rsidR="00DF4DAB" w:rsidRPr="00DF4DAB" w:rsidRDefault="00DF4DAB" w:rsidP="00DF4DAB">
            <w:pPr>
              <w:rPr>
                <w:lang w:val="fr-CA" w:eastAsia="en-US"/>
              </w:rPr>
            </w:pPr>
            <w:r w:rsidRPr="00DF4DAB">
              <w:rPr>
                <w:lang w:val="fr-CA" w:eastAsia="en-US"/>
              </w:rPr>
              <w:t>6. Réalise un dessin d’observation : dessine ce que tu observes à l’intérieur de la graine qui a trempé dans l’eau. Compare ce dessin à celui que tu as fait au début. Qu’est-ce qui est pareil et qu’est-ce qui est différent? Qu’est-ce que tu as découvert?</w:t>
            </w:r>
          </w:p>
        </w:tc>
      </w:tr>
    </w:tbl>
    <w:p w14:paraId="003A3A80" w14:textId="77777777" w:rsidR="00DF4DAB" w:rsidRPr="00DF4DAB" w:rsidRDefault="00DF4DAB" w:rsidP="00DF4DAB">
      <w:pPr>
        <w:rPr>
          <w:lang w:val="fr-CA" w:eastAsia="en-US"/>
        </w:rPr>
      </w:pPr>
    </w:p>
    <w:p w14:paraId="54E2E1B1" w14:textId="77777777" w:rsidR="00DF4DAB" w:rsidRPr="00DF4DAB" w:rsidRDefault="00DF4DAB" w:rsidP="00DF4DAB">
      <w:pPr>
        <w:pStyle w:val="Consigne-tapes"/>
      </w:pPr>
      <w:r w:rsidRPr="00DF4DAB">
        <w:t>Va plus loin</w:t>
      </w:r>
    </w:p>
    <w:p w14:paraId="1EF92F0D" w14:textId="112DF8DF" w:rsidR="00DF4DAB" w:rsidRPr="00DF4DAB" w:rsidRDefault="00DF4DAB" w:rsidP="00DF4DAB">
      <w:pPr>
        <w:rPr>
          <w:lang w:val="fr-CA" w:eastAsia="en-US"/>
        </w:rPr>
      </w:pPr>
      <w:r w:rsidRPr="00DF4DAB">
        <w:rPr>
          <w:lang w:val="fr-CA" w:eastAsia="en-US"/>
        </w:rPr>
        <w:t xml:space="preserve">La germination pique ta curiosité? Clique sur </w:t>
      </w:r>
      <w:hyperlink r:id="rId28" w:history="1">
        <w:r w:rsidR="00275506" w:rsidRPr="00705314">
          <w:rPr>
            <w:rStyle w:val="Lienhypertexte"/>
            <w:rFonts w:eastAsia="Calibri" w:cs="Arial"/>
            <w:szCs w:val="22"/>
            <w:lang w:val="fr-CA" w:eastAsia="en-US"/>
          </w:rPr>
          <w:t>ce lien</w:t>
        </w:r>
      </w:hyperlink>
      <w:r w:rsidR="00275506" w:rsidRPr="00275506">
        <w:t xml:space="preserve"> </w:t>
      </w:r>
      <w:r w:rsidRPr="00DF4DAB">
        <w:rPr>
          <w:lang w:val="fr-CA" w:eastAsia="en-US"/>
        </w:rPr>
        <w:t xml:space="preserve">pour en savoir davantage à ce propos.  </w:t>
      </w:r>
    </w:p>
    <w:p w14:paraId="0A5E09D3" w14:textId="77777777" w:rsidR="00011135" w:rsidRDefault="00011135" w:rsidP="00713AD9"/>
    <w:p w14:paraId="54AB92EE" w14:textId="77777777" w:rsidR="00011135" w:rsidRDefault="00011135" w:rsidP="00713AD9"/>
    <w:p w14:paraId="5530A5E7" w14:textId="77777777" w:rsidR="00011135" w:rsidRDefault="00011135"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23432854" w14:textId="77777777" w:rsidR="00C23E0B" w:rsidRPr="00C23E0B" w:rsidRDefault="00C23E0B" w:rsidP="00C23E0B">
      <w:pPr>
        <w:jc w:val="right"/>
        <w:outlineLvl w:val="0"/>
        <w:rPr>
          <w:rFonts w:cs="Arial"/>
          <w:b/>
          <w:color w:val="737373"/>
          <w:szCs w:val="22"/>
        </w:rPr>
      </w:pPr>
      <w:r w:rsidRPr="00C23E0B">
        <w:rPr>
          <w:rFonts w:cs="Arial"/>
          <w:b/>
          <w:color w:val="737373"/>
          <w:szCs w:val="22"/>
        </w:rPr>
        <w:t>Science et technologie</w:t>
      </w:r>
    </w:p>
    <w:p w14:paraId="626EE4A6" w14:textId="77777777" w:rsidR="00C23E0B" w:rsidRPr="00C23E0B" w:rsidRDefault="00C23E0B" w:rsidP="00C85FBE">
      <w:pPr>
        <w:pStyle w:val="Titredelactivit"/>
      </w:pPr>
      <w:bookmarkStart w:id="35" w:name="_Toc39481243"/>
      <w:r w:rsidRPr="00C23E0B">
        <w:t>Annexe – Retour sur l’observation</w:t>
      </w:r>
      <w:bookmarkEnd w:id="35"/>
    </w:p>
    <w:p w14:paraId="53468EBE" w14:textId="77777777" w:rsidR="00C23E0B" w:rsidRPr="00C23E0B" w:rsidRDefault="00C23E0B" w:rsidP="00C23E0B">
      <w:pPr>
        <w:spacing w:before="240" w:after="120"/>
        <w:outlineLvl w:val="2"/>
        <w:rPr>
          <w:b/>
          <w:color w:val="002060"/>
          <w:sz w:val="26"/>
        </w:rPr>
      </w:pPr>
    </w:p>
    <w:tbl>
      <w:tblPr>
        <w:tblStyle w:val="Grilledutableau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419"/>
      </w:tblGrid>
      <w:tr w:rsidR="00C23E0B" w:rsidRPr="00C23E0B" w14:paraId="147C6BF3" w14:textId="77777777" w:rsidTr="006E2560">
        <w:trPr>
          <w:trHeight w:val="1046"/>
          <w:jc w:val="center"/>
        </w:trPr>
        <w:tc>
          <w:tcPr>
            <w:tcW w:w="9274" w:type="dxa"/>
            <w:gridSpan w:val="2"/>
          </w:tcPr>
          <w:p w14:paraId="54DEF214" w14:textId="77777777" w:rsidR="00C23E0B" w:rsidRPr="00C23E0B" w:rsidRDefault="00C23E0B" w:rsidP="00FA6FE3">
            <w:pPr>
              <w:pStyle w:val="Consigne-tapes"/>
            </w:pPr>
            <w:r w:rsidRPr="00C23E0B">
              <w:t>Qu’arrive-t-il à la graine lorsqu’elle trempe dans l’eau?</w:t>
            </w:r>
          </w:p>
          <w:p w14:paraId="07F9C80E" w14:textId="77777777" w:rsidR="00C23E0B" w:rsidRPr="00C23E0B" w:rsidRDefault="00C23E0B" w:rsidP="00C23E0B">
            <w:r w:rsidRPr="00C23E0B">
              <w:t>La graine qui a trempé dans l’eau est plus grosse. Elle s’est gorgée d’eau et elle a gonflé. La graine est également plus molle. L’enveloppe qui l’entoure se détache facilement.</w:t>
            </w:r>
          </w:p>
        </w:tc>
      </w:tr>
      <w:tr w:rsidR="00C23E0B" w:rsidRPr="00C23E0B" w14:paraId="4F13FB18" w14:textId="77777777" w:rsidTr="006E2560">
        <w:trPr>
          <w:trHeight w:val="2408"/>
          <w:jc w:val="center"/>
        </w:trPr>
        <w:tc>
          <w:tcPr>
            <w:tcW w:w="4855" w:type="dxa"/>
          </w:tcPr>
          <w:p w14:paraId="0445F8DC" w14:textId="77777777" w:rsidR="00C23E0B" w:rsidRPr="00C23E0B" w:rsidRDefault="00C23E0B" w:rsidP="00C23E0B">
            <w:pPr>
              <w:jc w:val="center"/>
            </w:pPr>
            <w:r w:rsidRPr="00C23E0B">
              <w:rPr>
                <w:noProof/>
                <w:lang w:val="fr-CA"/>
              </w:rPr>
              <w:drawing>
                <wp:inline distT="0" distB="0" distL="0" distR="0" wp14:anchorId="5277F9CB" wp14:editId="5FB6C8D2">
                  <wp:extent cx="2475230" cy="1316990"/>
                  <wp:effectExtent l="0" t="0" r="127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5230" cy="1316990"/>
                          </a:xfrm>
                          <a:prstGeom prst="rect">
                            <a:avLst/>
                          </a:prstGeom>
                          <a:noFill/>
                        </pic:spPr>
                      </pic:pic>
                    </a:graphicData>
                  </a:graphic>
                </wp:inline>
              </w:drawing>
            </w:r>
          </w:p>
        </w:tc>
        <w:tc>
          <w:tcPr>
            <w:tcW w:w="4419" w:type="dxa"/>
          </w:tcPr>
          <w:p w14:paraId="0B68D083" w14:textId="77777777" w:rsidR="00C23E0B" w:rsidRPr="00C23E0B" w:rsidRDefault="00C23E0B" w:rsidP="00C23E0B">
            <w:pPr>
              <w:jc w:val="center"/>
            </w:pPr>
            <w:r w:rsidRPr="00C23E0B">
              <w:rPr>
                <w:noProof/>
                <w:lang w:val="fr-CA"/>
              </w:rPr>
              <w:drawing>
                <wp:anchor distT="0" distB="0" distL="114300" distR="114300" simplePos="0" relativeHeight="251658251" behindDoc="0" locked="0" layoutInCell="1" allowOverlap="1" wp14:anchorId="02430599" wp14:editId="603A61DF">
                  <wp:simplePos x="0" y="0"/>
                  <wp:positionH relativeFrom="column">
                    <wp:posOffset>1703070</wp:posOffset>
                  </wp:positionH>
                  <wp:positionV relativeFrom="paragraph">
                    <wp:posOffset>512445</wp:posOffset>
                  </wp:positionV>
                  <wp:extent cx="1323975" cy="285750"/>
                  <wp:effectExtent l="0" t="0" r="952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23975" cy="285750"/>
                          </a:xfrm>
                          <a:prstGeom prst="rect">
                            <a:avLst/>
                          </a:prstGeom>
                          <a:noFill/>
                        </pic:spPr>
                      </pic:pic>
                    </a:graphicData>
                  </a:graphic>
                </wp:anchor>
              </w:drawing>
            </w:r>
            <w:r w:rsidRPr="00C23E0B">
              <w:rPr>
                <w:noProof/>
                <w:lang w:val="fr-CA"/>
              </w:rPr>
              <w:drawing>
                <wp:inline distT="0" distB="0" distL="0" distR="0" wp14:anchorId="3AC9970F" wp14:editId="62B4EC45">
                  <wp:extent cx="2084705" cy="1310640"/>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84705" cy="1310640"/>
                          </a:xfrm>
                          <a:prstGeom prst="rect">
                            <a:avLst/>
                          </a:prstGeom>
                          <a:noFill/>
                        </pic:spPr>
                      </pic:pic>
                    </a:graphicData>
                  </a:graphic>
                </wp:inline>
              </w:drawing>
            </w:r>
          </w:p>
        </w:tc>
      </w:tr>
      <w:tr w:rsidR="00C23E0B" w:rsidRPr="00C23E0B" w14:paraId="10137F37" w14:textId="77777777" w:rsidTr="006E2560">
        <w:trPr>
          <w:trHeight w:val="3586"/>
          <w:jc w:val="center"/>
        </w:trPr>
        <w:tc>
          <w:tcPr>
            <w:tcW w:w="9274" w:type="dxa"/>
            <w:gridSpan w:val="2"/>
          </w:tcPr>
          <w:p w14:paraId="4C94A8D3" w14:textId="77777777" w:rsidR="00C23E0B" w:rsidRPr="00C23E0B" w:rsidRDefault="00C23E0B" w:rsidP="00FA6FE3">
            <w:pPr>
              <w:pStyle w:val="Consigne-tapes"/>
            </w:pPr>
            <w:r w:rsidRPr="00C23E0B">
              <w:t>Qu’y a-t-il à l’intérieur de la graine?</w:t>
            </w:r>
          </w:p>
          <w:p w14:paraId="7E1D9013" w14:textId="77777777" w:rsidR="00C23E0B" w:rsidRPr="00C23E0B" w:rsidRDefault="00C23E0B" w:rsidP="00C23E0B">
            <w:r w:rsidRPr="00C23E0B">
              <w:t xml:space="preserve">La graine contient un germe et des réserves que protège une enveloppe appelée « tégument ». Lorsque la graine se gorge d’eau, le germe « se réveille » et devient une petite plante appelée « plantule ». La racine de cette jeune plante se développe la première et se dirige vers le bas. La tige feuillée se développe ensuite vers le haut. Les deux moitiés de la graine, appelées « cotylédons », font office simultanément de « premières feuilles » et contiennent la réserve de nourriture de la plantule. La plantule utilise cette réserve pour grandir et faire croître ses racines. Lorsque le système racinaire s’est développé et que la réserve de nourriture est épuisée, la plantule, devenue plante, puise des nutriments dans la terre pour fabriquer sa nourriture. Regarde la germination de la graine en vidéo : </w:t>
            </w:r>
            <w:hyperlink r:id="rId32" w:history="1">
              <w:r w:rsidRPr="00C85FBE">
                <w:rPr>
                  <w:rStyle w:val="Lienhypertexte"/>
                </w:rPr>
                <w:t>https://safeyoutube.net/w/1Kt9</w:t>
              </w:r>
            </w:hyperlink>
            <w:r w:rsidRPr="00C23E0B">
              <w:t xml:space="preserve">. </w:t>
            </w:r>
          </w:p>
          <w:p w14:paraId="4F2D188B" w14:textId="77777777" w:rsidR="00C23E0B" w:rsidRPr="00C23E0B" w:rsidRDefault="00C23E0B" w:rsidP="00C23E0B">
            <w:r w:rsidRPr="00C23E0B">
              <w:t>Lorsque nous mangeons des graines (graines de tournesol, pois, lentilles, etc.), nous nous nourrissons des réserves de la plante.</w:t>
            </w:r>
          </w:p>
        </w:tc>
      </w:tr>
      <w:tr w:rsidR="00C23E0B" w:rsidRPr="00C23E0B" w14:paraId="5318B819" w14:textId="77777777" w:rsidTr="006E2560">
        <w:trPr>
          <w:jc w:val="center"/>
        </w:trPr>
        <w:tc>
          <w:tcPr>
            <w:tcW w:w="9274" w:type="dxa"/>
            <w:gridSpan w:val="2"/>
          </w:tcPr>
          <w:p w14:paraId="570417FA" w14:textId="77777777" w:rsidR="00C23E0B" w:rsidRPr="00C23E0B" w:rsidRDefault="00C23E0B" w:rsidP="00C23E0B">
            <w:pPr>
              <w:jc w:val="center"/>
            </w:pPr>
            <w:r w:rsidRPr="00C23E0B">
              <w:rPr>
                <w:noProof/>
                <w:lang w:val="fr-CA"/>
              </w:rPr>
              <w:drawing>
                <wp:inline distT="0" distB="0" distL="0" distR="0" wp14:anchorId="51D8FA64" wp14:editId="0C0ABAAE">
                  <wp:extent cx="4677410" cy="1790700"/>
                  <wp:effectExtent l="0" t="0" r="889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77410" cy="1790700"/>
                          </a:xfrm>
                          <a:prstGeom prst="rect">
                            <a:avLst/>
                          </a:prstGeom>
                          <a:noFill/>
                        </pic:spPr>
                      </pic:pic>
                    </a:graphicData>
                  </a:graphic>
                </wp:inline>
              </w:drawing>
            </w:r>
          </w:p>
        </w:tc>
      </w:tr>
    </w:tbl>
    <w:p w14:paraId="765B6E98" w14:textId="77777777" w:rsidR="00C23E0B" w:rsidRPr="00C23E0B" w:rsidRDefault="00C23E0B" w:rsidP="00C23E0B">
      <w:pPr>
        <w:jc w:val="center"/>
      </w:pPr>
    </w:p>
    <w:p w14:paraId="2CAEC36B" w14:textId="77777777" w:rsidR="00C23E0B" w:rsidRPr="00C23E0B" w:rsidRDefault="00C23E0B" w:rsidP="00C23E0B">
      <w:pPr>
        <w:jc w:val="center"/>
      </w:pPr>
      <w:r w:rsidRPr="00C23E0B">
        <w:t>Source : Fondation La main à la pâte. Les graines. Repéré à :</w:t>
      </w:r>
    </w:p>
    <w:p w14:paraId="5EDC6689" w14:textId="77777777" w:rsidR="00C23E0B" w:rsidRPr="00C85FBE" w:rsidRDefault="000029B7" w:rsidP="00C23E0B">
      <w:pPr>
        <w:jc w:val="center"/>
        <w:outlineLvl w:val="0"/>
        <w:rPr>
          <w:rStyle w:val="Lienhypertexte"/>
        </w:rPr>
      </w:pPr>
      <w:hyperlink r:id="rId34" w:history="1">
        <w:r w:rsidR="00C23E0B" w:rsidRPr="00C85FBE">
          <w:rPr>
            <w:rStyle w:val="Lienhypertexte"/>
          </w:rPr>
          <w:t>https://www.fondation-lamap.org/fr/page/17777/les-graines</w:t>
        </w:r>
      </w:hyperlink>
    </w:p>
    <w:p w14:paraId="39184D6B" w14:textId="77777777" w:rsidR="00C85FBE" w:rsidRDefault="00C85FBE" w:rsidP="00C23E0B">
      <w:pPr>
        <w:jc w:val="center"/>
        <w:outlineLvl w:val="0"/>
        <w:rPr>
          <w:rFonts w:cs="Arial"/>
          <w:color w:val="9454C3" w:themeColor="hyperlink"/>
          <w:szCs w:val="22"/>
          <w:u w:val="single"/>
        </w:rPr>
      </w:pPr>
    </w:p>
    <w:p w14:paraId="478B9FA3" w14:textId="48567D78" w:rsidR="00C85FBE" w:rsidRPr="00C23E0B" w:rsidRDefault="00C85FBE" w:rsidP="00C23E0B">
      <w:pPr>
        <w:jc w:val="center"/>
        <w:outlineLvl w:val="0"/>
        <w:rPr>
          <w:rFonts w:cs="Arial"/>
          <w:color w:val="9454C3" w:themeColor="hyperlink"/>
          <w:szCs w:val="22"/>
          <w:u w:val="single"/>
        </w:rPr>
        <w:sectPr w:rsidR="00C85FBE" w:rsidRPr="00C23E0B" w:rsidSect="00B028EC">
          <w:pgSz w:w="12240" w:h="15840"/>
          <w:pgMar w:top="1170" w:right="1080" w:bottom="1440" w:left="1080" w:header="615" w:footer="706" w:gutter="0"/>
          <w:cols w:space="708"/>
          <w:docGrid w:linePitch="360"/>
        </w:sectPr>
      </w:pPr>
    </w:p>
    <w:p w14:paraId="27DE0B0D" w14:textId="7D6BAC01" w:rsidR="00F04CF9" w:rsidRPr="00BF31BF" w:rsidRDefault="00F04CF9" w:rsidP="00F04CF9">
      <w:pPr>
        <w:pStyle w:val="Matire-Premirepage"/>
      </w:pPr>
      <w:r>
        <w:t>Éducation physique et à la santé</w:t>
      </w:r>
    </w:p>
    <w:p w14:paraId="0C5AC3FF" w14:textId="6A3FF6CB" w:rsidR="00F04CF9" w:rsidRPr="00BF31BF" w:rsidRDefault="00A81506" w:rsidP="00F04CF9">
      <w:pPr>
        <w:pStyle w:val="Titredelactivit"/>
        <w:tabs>
          <w:tab w:val="left" w:pos="7170"/>
        </w:tabs>
      </w:pPr>
      <w:bookmarkStart w:id="36" w:name="_Toc39481244"/>
      <w:r w:rsidRPr="00A81506">
        <w:t>Informe-toi sur le sport et ton corps et passe à l’action</w:t>
      </w:r>
      <w:bookmarkEnd w:id="36"/>
      <w:r w:rsidRPr="00A81506">
        <w:t xml:space="preserve"> </w:t>
      </w:r>
    </w:p>
    <w:p w14:paraId="111DD20D" w14:textId="77777777" w:rsidR="00F04CF9" w:rsidRPr="00BF31BF" w:rsidRDefault="00F04CF9" w:rsidP="00F04CF9">
      <w:pPr>
        <w:pStyle w:val="Consigne-Titre"/>
      </w:pPr>
      <w:bookmarkStart w:id="37" w:name="_Toc39481245"/>
      <w:r w:rsidRPr="00BF31BF">
        <w:t>Consigne à l’élève</w:t>
      </w:r>
      <w:bookmarkEnd w:id="37"/>
    </w:p>
    <w:p w14:paraId="272E547F" w14:textId="77777777" w:rsidR="00B71A04" w:rsidRDefault="00B71A04" w:rsidP="00B71A04">
      <w:r>
        <w:t>Activité 1 : Le sport et ton corps</w:t>
      </w:r>
    </w:p>
    <w:p w14:paraId="376C4169" w14:textId="457DC44B" w:rsidR="00B71A04" w:rsidRDefault="00B71A04" w:rsidP="00B71A04">
      <w:pPr>
        <w:pStyle w:val="Consigne-Texte"/>
      </w:pPr>
      <w:r>
        <w:t xml:space="preserve">Consulte la </w:t>
      </w:r>
      <w:hyperlink r:id="rId35" w:history="1">
        <w:r w:rsidR="00ED1719" w:rsidRPr="00971E90">
          <w:rPr>
            <w:rStyle w:val="Lienhypertexte"/>
            <w:rFonts w:eastAsia="Times New Roman" w:cs="Arial"/>
            <w:lang w:eastAsia="fr-CA"/>
          </w:rPr>
          <w:t>vidéo</w:t>
        </w:r>
      </w:hyperlink>
      <w:r>
        <w:t xml:space="preserve"> et réponds aux questions.</w:t>
      </w:r>
    </w:p>
    <w:p w14:paraId="4F16389A" w14:textId="77777777" w:rsidR="00B71A04" w:rsidRDefault="00B71A04" w:rsidP="00E57C34">
      <w:pPr>
        <w:pStyle w:val="Consignepuceniveau2"/>
      </w:pPr>
      <w:r>
        <w:t>Pourquoi ton corps produit-il de la transpiration?</w:t>
      </w:r>
    </w:p>
    <w:p w14:paraId="22865585" w14:textId="77777777" w:rsidR="00B71A04" w:rsidRDefault="00B71A04" w:rsidP="00E57C34">
      <w:pPr>
        <w:pStyle w:val="Consignepuceniveau2"/>
      </w:pPr>
      <w:r>
        <w:t>Quelle hormone est produite lors d’une activité physique?</w:t>
      </w:r>
    </w:p>
    <w:p w14:paraId="168BA689" w14:textId="77777777" w:rsidR="00B71A04" w:rsidRDefault="00B71A04" w:rsidP="00E57C34">
      <w:pPr>
        <w:pStyle w:val="Consignepuceniveau2"/>
      </w:pPr>
      <w:r>
        <w:t>Quels sont les bienfaits de l’activité physique sur ton cerveau?</w:t>
      </w:r>
    </w:p>
    <w:p w14:paraId="068099BC" w14:textId="77777777" w:rsidR="00B71A04" w:rsidRDefault="00B71A04" w:rsidP="00B71A04"/>
    <w:p w14:paraId="0E966B1C" w14:textId="77777777" w:rsidR="00B71A04" w:rsidRDefault="00B71A04" w:rsidP="00B71A04">
      <w:r>
        <w:t>Activité 2 : Passe à l’action</w:t>
      </w:r>
    </w:p>
    <w:p w14:paraId="3B97D249" w14:textId="0CBB2E1C" w:rsidR="00B71A04" w:rsidRDefault="00B71A04" w:rsidP="00B71A04">
      <w:pPr>
        <w:pStyle w:val="Consigne-Texte"/>
      </w:pPr>
      <w:r>
        <w:t xml:space="preserve">Expérimente </w:t>
      </w:r>
      <w:hyperlink r:id="rId36" w:history="1">
        <w:r w:rsidR="00B4363B" w:rsidRPr="00321DFC">
          <w:rPr>
            <w:rStyle w:val="Lienhypertexte"/>
            <w:rFonts w:eastAsia="Times New Roman" w:cs="Arial"/>
            <w:lang w:eastAsia="fr-CA"/>
          </w:rPr>
          <w:t>l’activité de drible</w:t>
        </w:r>
      </w:hyperlink>
      <w:r>
        <w:t>.</w:t>
      </w:r>
    </w:p>
    <w:p w14:paraId="4A6B0E70" w14:textId="77777777" w:rsidR="00B71A04" w:rsidRDefault="00B71A04" w:rsidP="00B71A04">
      <w:pPr>
        <w:pStyle w:val="Consigne-Texte"/>
      </w:pPr>
      <w:r>
        <w:t>Quels sont les mouvements difficiles pour toi?</w:t>
      </w:r>
    </w:p>
    <w:p w14:paraId="0815C950" w14:textId="77777777" w:rsidR="00B71A04" w:rsidRDefault="00B71A04" w:rsidP="00B71A04"/>
    <w:p w14:paraId="46D8C7BF" w14:textId="733F35F1" w:rsidR="00B71A04" w:rsidRDefault="00B71A04" w:rsidP="001E0959">
      <w:r>
        <w:t xml:space="preserve">Consulte le site </w:t>
      </w:r>
      <w:hyperlink r:id="rId37" w:history="1">
        <w:r w:rsidR="001E0959" w:rsidRPr="000E5BF4">
          <w:rPr>
            <w:rFonts w:cs="Arial"/>
            <w:color w:val="9454C3" w:themeColor="hyperlink"/>
            <w:szCs w:val="22"/>
            <w:u w:val="single"/>
          </w:rPr>
          <w:t>Reste actif!</w:t>
        </w:r>
      </w:hyperlink>
      <w:r w:rsidR="001E0959" w:rsidRPr="001E0959">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8" w:name="_Toc39481246"/>
      <w:r w:rsidRPr="00BF31BF">
        <w:t>Matériel requis</w:t>
      </w:r>
      <w:bookmarkEnd w:id="38"/>
    </w:p>
    <w:p w14:paraId="5AE676FE" w14:textId="7C499E80" w:rsidR="00F04CF9" w:rsidRPr="00BF31BF" w:rsidRDefault="006A17AD" w:rsidP="006A17AD">
      <w:pPr>
        <w:pStyle w:val="Matriel-Texte"/>
      </w:pPr>
      <w:r w:rsidRPr="006A17AD">
        <w:t>Un ballon.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39" w:name="_Toc39481247"/>
            <w:r w:rsidRPr="00BF31BF">
              <w:t>Information aux parents</w:t>
            </w:r>
            <w:bookmarkEnd w:id="39"/>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3CFEDACC" w14:textId="77777777" w:rsidR="006C6CF7" w:rsidRDefault="006C6CF7" w:rsidP="006C6CF7">
            <w:pPr>
              <w:pStyle w:val="Tableau-Liste"/>
            </w:pPr>
            <w:r>
              <w:t>S’informer sur des réactions du corps humain à l’activité physique;</w:t>
            </w:r>
          </w:p>
          <w:p w14:paraId="674FA067" w14:textId="2964C49A" w:rsidR="00F04CF9" w:rsidRPr="00BF31BF" w:rsidRDefault="006C6CF7" w:rsidP="006C6CF7">
            <w:pPr>
              <w:pStyle w:val="Tableau-Liste"/>
            </w:pPr>
            <w:r>
              <w:t>Expérimenter une activité de drible.</w:t>
            </w:r>
          </w:p>
          <w:p w14:paraId="74C98DF8" w14:textId="77777777" w:rsidR="00F04CF9" w:rsidRPr="00BF31BF" w:rsidRDefault="00F04CF9" w:rsidP="0053453B">
            <w:pPr>
              <w:pStyle w:val="Tableau-texte"/>
            </w:pPr>
            <w:r w:rsidRPr="00BF31BF">
              <w:t>Vous pourriez :</w:t>
            </w:r>
          </w:p>
          <w:p w14:paraId="44F2F433" w14:textId="77777777" w:rsidR="00AD017B" w:rsidRDefault="00AD017B" w:rsidP="00AD017B">
            <w:pPr>
              <w:pStyle w:val="Tableau-Liste"/>
            </w:pPr>
            <w:r>
              <w:t xml:space="preserve">Soutenir votre enfant dans son apprentissage en le questionnant sur ce qu’il a appris à propos des réactions du corps humain à l'activité physique; </w:t>
            </w:r>
          </w:p>
          <w:p w14:paraId="73585B47" w14:textId="3EB92FEC" w:rsidR="00F04CF9" w:rsidRPr="00BF31BF" w:rsidRDefault="00AD017B" w:rsidP="00AD017B">
            <w:pPr>
              <w:pStyle w:val="Tableau-Liste"/>
            </w:pPr>
            <w:r>
              <w:t xml:space="preserve">Faire les activités avec lui ou alterner l’accompagnement et l’autonomie, selon l’activité. </w:t>
            </w:r>
          </w:p>
        </w:tc>
      </w:tr>
    </w:tbl>
    <w:p w14:paraId="2B3BE643" w14:textId="77777777" w:rsidR="00F04CF9" w:rsidRPr="00BF31BF" w:rsidRDefault="00F04CF9" w:rsidP="00F04CF9">
      <w:pPr>
        <w:pStyle w:val="Crdit"/>
      </w:pPr>
      <w:r w:rsidRPr="00BF31BF">
        <w:br w:type="page"/>
      </w:r>
    </w:p>
    <w:bookmarkEnd w:id="29"/>
    <w:p w14:paraId="37753E2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1E0E9E93" w14:textId="77777777" w:rsidR="00CF032A" w:rsidRPr="00BF31BF" w:rsidRDefault="00CF032A" w:rsidP="00CF032A">
      <w:pPr>
        <w:pStyle w:val="Matire-Premirepage"/>
      </w:pPr>
      <w:r>
        <w:t>Arts plastiques</w:t>
      </w:r>
    </w:p>
    <w:p w14:paraId="31E6278C" w14:textId="77777777" w:rsidR="00CF032A" w:rsidRPr="00BF31BF" w:rsidRDefault="00CF032A" w:rsidP="00CF032A">
      <w:pPr>
        <w:pStyle w:val="Titredelactivit"/>
        <w:tabs>
          <w:tab w:val="left" w:pos="7170"/>
        </w:tabs>
      </w:pPr>
      <w:bookmarkStart w:id="40" w:name="_Toc39481248"/>
      <w:r w:rsidRPr="00115902">
        <w:t>Une œuvre inspirée du « land art »!</w:t>
      </w:r>
      <w:bookmarkEnd w:id="40"/>
    </w:p>
    <w:p w14:paraId="01C65A8E" w14:textId="77777777" w:rsidR="00F04CF9" w:rsidRPr="00BF31BF" w:rsidRDefault="00F04CF9" w:rsidP="00F04CF9">
      <w:pPr>
        <w:pStyle w:val="Consigne-Titre"/>
      </w:pPr>
      <w:bookmarkStart w:id="41" w:name="_Toc37081405"/>
      <w:bookmarkStart w:id="42" w:name="_Toc39481249"/>
      <w:r w:rsidRPr="00BF31BF">
        <w:t>Consigne à l’élève</w:t>
      </w:r>
      <w:bookmarkEnd w:id="41"/>
      <w:bookmarkEnd w:id="42"/>
    </w:p>
    <w:p w14:paraId="2D244ACE" w14:textId="77777777" w:rsidR="00CF032A" w:rsidRDefault="00CF032A" w:rsidP="00AE7567">
      <w:pPr>
        <w:pStyle w:val="Consigne-Texte"/>
      </w:pPr>
      <w:r>
        <w:t xml:space="preserve">Crée une œuvre, seul ou en groupe (avec un ou plusieurs membres de ta famille), inspirée du « land art ».  </w:t>
      </w:r>
    </w:p>
    <w:p w14:paraId="64568A0A" w14:textId="77777777" w:rsidR="00CF032A" w:rsidRPr="00BF31BF" w:rsidRDefault="00CF032A" w:rsidP="00AE7567">
      <w:pPr>
        <w:pStyle w:val="Consigne-Texte"/>
      </w:pPr>
      <w:r>
        <w:t>Récolte et utilise des matériaux naturels, et ce, dans le respect de l’environnement (voir le document en annexe).</w:t>
      </w:r>
    </w:p>
    <w:p w14:paraId="7F4AC2AA" w14:textId="77777777" w:rsidR="00F04CF9" w:rsidRPr="00BF31BF" w:rsidRDefault="00F04CF9" w:rsidP="00F04CF9">
      <w:pPr>
        <w:pStyle w:val="Matriel-Titre"/>
      </w:pPr>
      <w:bookmarkStart w:id="43" w:name="_Toc37081406"/>
      <w:bookmarkStart w:id="44" w:name="_Toc39481250"/>
      <w:r w:rsidRPr="00BF31BF">
        <w:t>Matériel requis</w:t>
      </w:r>
      <w:bookmarkEnd w:id="43"/>
      <w:bookmarkEnd w:id="44"/>
    </w:p>
    <w:p w14:paraId="3508E3FB" w14:textId="77777777" w:rsidR="00CF032A" w:rsidRDefault="00CF032A" w:rsidP="00AE7567">
      <w:r>
        <w:t>Des m</w:t>
      </w:r>
      <w:r w:rsidRPr="00D47C05">
        <w:t>atériaux naturels</w:t>
      </w:r>
      <w:r>
        <w:t> :</w:t>
      </w:r>
    </w:p>
    <w:p w14:paraId="311EDBF7" w14:textId="77777777" w:rsidR="00CF032A" w:rsidRPr="00BF31BF" w:rsidRDefault="00CF032A" w:rsidP="00CF032A">
      <w:pPr>
        <w:pStyle w:val="Matriel-Texte"/>
        <w:numPr>
          <w:ilvl w:val="0"/>
          <w:numId w:val="10"/>
        </w:numPr>
        <w:ind w:left="360"/>
      </w:pPr>
      <w:r>
        <w:t>Des r</w:t>
      </w:r>
      <w:r w:rsidRPr="00D47C05">
        <w:t xml:space="preserve">oches, </w:t>
      </w:r>
      <w:r>
        <w:t xml:space="preserve">du </w:t>
      </w:r>
      <w:r w:rsidRPr="00D47C05">
        <w:t xml:space="preserve">bois, </w:t>
      </w:r>
      <w:r>
        <w:t xml:space="preserve">du </w:t>
      </w:r>
      <w:r w:rsidRPr="00D47C05">
        <w:t xml:space="preserve">feuillage, </w:t>
      </w:r>
      <w:r>
        <w:t xml:space="preserve">de la </w:t>
      </w:r>
      <w:r w:rsidRPr="00D47C05">
        <w:t xml:space="preserve">terre, </w:t>
      </w:r>
      <w:r>
        <w:t xml:space="preserve">du </w:t>
      </w:r>
      <w:r w:rsidRPr="00D47C05">
        <w:t xml:space="preserve">sable, </w:t>
      </w:r>
      <w:r>
        <w:t xml:space="preserve">des </w:t>
      </w:r>
      <w:r w:rsidRPr="00D47C05">
        <w:t>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F032A" w:rsidRPr="00BF31BF" w14:paraId="147BD2E5" w14:textId="77777777" w:rsidTr="0065770D">
        <w:tc>
          <w:tcPr>
            <w:tcW w:w="10800" w:type="dxa"/>
            <w:shd w:val="clear" w:color="auto" w:fill="DDECEE" w:themeFill="accent5" w:themeFillTint="33"/>
            <w:tcMar>
              <w:top w:w="360" w:type="dxa"/>
              <w:left w:w="360" w:type="dxa"/>
              <w:bottom w:w="360" w:type="dxa"/>
              <w:right w:w="360" w:type="dxa"/>
            </w:tcMar>
          </w:tcPr>
          <w:p w14:paraId="07E96D06" w14:textId="77777777" w:rsidR="00CF032A" w:rsidRPr="00BF31BF" w:rsidRDefault="00CF032A" w:rsidP="0065770D">
            <w:pPr>
              <w:pStyle w:val="Tableau-Informationauxparents"/>
            </w:pPr>
            <w:bookmarkStart w:id="45" w:name="_Toc37081407"/>
            <w:bookmarkStart w:id="46" w:name="_Toc39481251"/>
            <w:r w:rsidRPr="00BF31BF">
              <w:t>Information aux parents</w:t>
            </w:r>
            <w:bookmarkEnd w:id="45"/>
            <w:bookmarkEnd w:id="46"/>
          </w:p>
          <w:p w14:paraId="21082DF0" w14:textId="77777777" w:rsidR="00CF032A" w:rsidRPr="00BF31BF" w:rsidRDefault="00CF032A" w:rsidP="0065770D">
            <w:pPr>
              <w:pStyle w:val="Tableau-titre"/>
            </w:pPr>
            <w:r w:rsidRPr="00BF31BF">
              <w:t>À propos de l’activité</w:t>
            </w:r>
          </w:p>
          <w:p w14:paraId="51D710DA" w14:textId="77777777" w:rsidR="00CF032A" w:rsidRPr="00BF31BF" w:rsidRDefault="00CF032A" w:rsidP="0065770D">
            <w:pPr>
              <w:pStyle w:val="Tableau-texte"/>
            </w:pPr>
            <w:r w:rsidRPr="00BF31BF">
              <w:t>Votre enfant s’exercera à :</w:t>
            </w:r>
          </w:p>
          <w:p w14:paraId="42AE4BAB" w14:textId="77777777" w:rsidR="00CF032A" w:rsidRDefault="00CF032A" w:rsidP="00CF032A">
            <w:pPr>
              <w:pStyle w:val="Tableau-Liste"/>
              <w:numPr>
                <w:ilvl w:val="0"/>
                <w:numId w:val="3"/>
              </w:numPr>
              <w:ind w:left="357" w:hanging="357"/>
            </w:pPr>
            <w:r>
              <w:t>Récolter des matériaux naturels dans le respect de l’environnement;</w:t>
            </w:r>
          </w:p>
          <w:p w14:paraId="3399BC1C" w14:textId="77777777" w:rsidR="00CF032A" w:rsidRPr="00BF31BF" w:rsidRDefault="00CF032A" w:rsidP="00CF032A">
            <w:pPr>
              <w:pStyle w:val="Tableau-Liste"/>
              <w:numPr>
                <w:ilvl w:val="0"/>
                <w:numId w:val="3"/>
              </w:numPr>
              <w:ind w:left="357" w:hanging="357"/>
            </w:pPr>
            <w:r>
              <w:t>Créer une œuvre inspirée du « land art » en revisitant certaines connaissances en arts plastiques.</w:t>
            </w:r>
          </w:p>
          <w:p w14:paraId="2BD2419C" w14:textId="77777777" w:rsidR="00CF032A" w:rsidRPr="00BF31BF" w:rsidRDefault="00CF032A" w:rsidP="0065770D">
            <w:pPr>
              <w:pStyle w:val="Tableau-texte"/>
            </w:pPr>
            <w:r w:rsidRPr="00BF31BF">
              <w:t>Vous pourriez :</w:t>
            </w:r>
          </w:p>
          <w:p w14:paraId="3C2BC36E" w14:textId="77777777" w:rsidR="00CF032A" w:rsidRDefault="00CF032A" w:rsidP="00CF032A">
            <w:pPr>
              <w:pStyle w:val="Tableau-Liste"/>
              <w:numPr>
                <w:ilvl w:val="0"/>
                <w:numId w:val="3"/>
              </w:numPr>
              <w:ind w:left="357" w:hanging="357"/>
            </w:pPr>
            <w:r>
              <w:t>Vérifier que votre enfant comprend bien la consigne de l’activité;</w:t>
            </w:r>
          </w:p>
          <w:p w14:paraId="75F530EB" w14:textId="77777777" w:rsidR="00CF032A" w:rsidRDefault="00CF032A" w:rsidP="00CF032A">
            <w:pPr>
              <w:pStyle w:val="Tableau-Liste"/>
              <w:numPr>
                <w:ilvl w:val="0"/>
                <w:numId w:val="3"/>
              </w:numPr>
              <w:ind w:left="357" w:hanging="357"/>
            </w:pPr>
            <w:r>
              <w:t>Participer à la recherche de matériaux avec votre enfant;</w:t>
            </w:r>
          </w:p>
          <w:p w14:paraId="5A629F08" w14:textId="77777777" w:rsidR="00CF032A" w:rsidRPr="00BF31BF" w:rsidRDefault="00CF032A" w:rsidP="00CF032A">
            <w:pPr>
              <w:pStyle w:val="Tableau-Liste"/>
              <w:numPr>
                <w:ilvl w:val="0"/>
                <w:numId w:val="3"/>
              </w:numPr>
              <w:ind w:left="357" w:hanging="357"/>
            </w:pPr>
            <w:r>
              <w:t>Participer à la conception et à la réalisation de l’activité avec votre enfant.</w:t>
            </w:r>
          </w:p>
        </w:tc>
      </w:tr>
    </w:tbl>
    <w:p w14:paraId="6D565EA0" w14:textId="77777777" w:rsidR="00CF032A" w:rsidRPr="00BF31BF" w:rsidRDefault="00CF032A" w:rsidP="00CF032A">
      <w:pPr>
        <w:pStyle w:val="Crdit"/>
      </w:pPr>
      <w:r w:rsidRPr="00FA420D">
        <w:t>Source : Activité proposée par Marie-Eve Arcand, conseillère pédagogique des arts (Commission scolaire de la Pointe-de-l'Île).</w:t>
      </w:r>
    </w:p>
    <w:p w14:paraId="25790C40" w14:textId="77777777" w:rsidR="00CF032A" w:rsidRPr="00BF31BF" w:rsidRDefault="00CF032A" w:rsidP="00CF032A">
      <w:pPr>
        <w:pStyle w:val="Crdit"/>
      </w:pPr>
      <w:r w:rsidRPr="00BF31BF">
        <w:br w:type="page"/>
      </w:r>
    </w:p>
    <w:p w14:paraId="2FD7AAEC" w14:textId="77777777" w:rsidR="00CF032A" w:rsidRDefault="00CF032A" w:rsidP="00CF032A">
      <w:pPr>
        <w:pStyle w:val="Matire-Premirepage"/>
      </w:pPr>
      <w:r>
        <w:t>Arts plastiques</w:t>
      </w:r>
    </w:p>
    <w:p w14:paraId="7FC4F7FF" w14:textId="77777777" w:rsidR="00CF032A" w:rsidRPr="00BF31BF" w:rsidRDefault="00CF032A" w:rsidP="00CF032A">
      <w:pPr>
        <w:pStyle w:val="Titredelactivit"/>
        <w:tabs>
          <w:tab w:val="left" w:pos="7170"/>
        </w:tabs>
      </w:pPr>
      <w:bookmarkStart w:id="47" w:name="_Toc37081408"/>
      <w:bookmarkStart w:id="48" w:name="_Toc39481252"/>
      <w:r>
        <w:t xml:space="preserve">Annexe – </w:t>
      </w:r>
      <w:bookmarkEnd w:id="47"/>
      <w:r w:rsidRPr="00115902">
        <w:t>Une œuvre inspirée du « land art »!</w:t>
      </w:r>
      <w:bookmarkEnd w:id="48"/>
    </w:p>
    <w:p w14:paraId="517C44C5" w14:textId="77777777" w:rsidR="00687AA3" w:rsidRPr="00687AA3" w:rsidRDefault="00687AA3" w:rsidP="00687AA3">
      <w:pPr>
        <w:pStyle w:val="Consigne-tapes"/>
      </w:pPr>
      <w:r w:rsidRPr="00687AA3">
        <w:t xml:space="preserve">Le savais-tu?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687AA3" w:rsidRPr="00687AA3" w14:paraId="1D0C747B" w14:textId="77777777" w:rsidTr="006E2560">
        <w:tc>
          <w:tcPr>
            <w:tcW w:w="10196" w:type="dxa"/>
          </w:tcPr>
          <w:p w14:paraId="276707CB" w14:textId="77777777" w:rsidR="00687AA3" w:rsidRPr="00687AA3" w:rsidRDefault="00687AA3" w:rsidP="00687AA3">
            <w:r w:rsidRPr="00687AA3">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p>
          <w:p w14:paraId="36A2C280" w14:textId="77777777" w:rsidR="00687AA3" w:rsidRPr="00687AA3" w:rsidRDefault="00687AA3" w:rsidP="00687AA3"/>
        </w:tc>
      </w:tr>
      <w:tr w:rsidR="00687AA3" w:rsidRPr="00687AA3" w14:paraId="0397929B" w14:textId="77777777" w:rsidTr="006E2560">
        <w:trPr>
          <w:trHeight w:val="2642"/>
        </w:trPr>
        <w:tc>
          <w:tcPr>
            <w:tcW w:w="10196" w:type="dxa"/>
          </w:tcPr>
          <w:p w14:paraId="01DD4D35" w14:textId="77777777" w:rsidR="00687AA3" w:rsidRPr="00687AA3" w:rsidRDefault="00687AA3" w:rsidP="00687AA3">
            <w:pPr>
              <w:rPr>
                <w:rFonts w:cs="Arial"/>
                <w:i/>
                <w:iCs/>
                <w:color w:val="9454C3" w:themeColor="hyperlink"/>
                <w:sz w:val="19"/>
                <w:szCs w:val="19"/>
                <w:u w:val="single"/>
                <w:shd w:val="clear" w:color="auto" w:fill="F8F9FA"/>
                <w:lang w:val="en-CA"/>
              </w:rPr>
            </w:pPr>
            <w:r w:rsidRPr="00687AA3">
              <w:rPr>
                <w:noProof/>
                <w:lang w:val="fr-CA"/>
              </w:rPr>
              <w:drawing>
                <wp:inline distT="0" distB="0" distL="0" distR="0" wp14:anchorId="7253C52C" wp14:editId="12C014F6">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14:paraId="21E79869" w14:textId="77777777" w:rsidR="00687AA3" w:rsidRPr="00687AA3" w:rsidRDefault="00687AA3" w:rsidP="00687AA3">
            <w:pPr>
              <w:rPr>
                <w:rFonts w:cs="Arial"/>
                <w:i/>
                <w:iCs/>
                <w:color w:val="9454C3" w:themeColor="hyperlink"/>
                <w:sz w:val="19"/>
                <w:szCs w:val="19"/>
                <w:u w:val="single"/>
                <w:shd w:val="clear" w:color="auto" w:fill="F8F9FA"/>
                <w:lang w:val="en-CA"/>
              </w:rPr>
            </w:pPr>
          </w:p>
          <w:p w14:paraId="4CCEC9CA" w14:textId="77777777" w:rsidR="00687AA3" w:rsidRPr="00687AA3" w:rsidRDefault="000029B7" w:rsidP="00687AA3">
            <w:pPr>
              <w:rPr>
                <w:rFonts w:cs="Arial"/>
                <w:sz w:val="19"/>
                <w:szCs w:val="19"/>
                <w:shd w:val="clear" w:color="auto" w:fill="F8F9FA"/>
                <w:lang w:val="en-CA"/>
              </w:rPr>
            </w:pPr>
            <w:hyperlink r:id="rId39" w:tooltip="Spiral Jetty" w:history="1">
              <w:r w:rsidR="00687AA3" w:rsidRPr="00687AA3">
                <w:rPr>
                  <w:rFonts w:cs="Arial"/>
                  <w:i/>
                  <w:iCs/>
                  <w:color w:val="9454C3" w:themeColor="hyperlink"/>
                  <w:sz w:val="19"/>
                  <w:szCs w:val="19"/>
                  <w:u w:val="single"/>
                  <w:shd w:val="clear" w:color="auto" w:fill="F8F9FA"/>
                  <w:lang w:val="en-CA"/>
                </w:rPr>
                <w:t>Spiral Jetty</w:t>
              </w:r>
            </w:hyperlink>
            <w:r w:rsidR="00687AA3" w:rsidRPr="00687AA3">
              <w:rPr>
                <w:rFonts w:cs="Arial"/>
                <w:sz w:val="19"/>
                <w:szCs w:val="19"/>
                <w:shd w:val="clear" w:color="auto" w:fill="F8F9FA"/>
                <w:lang w:val="en-CA"/>
              </w:rPr>
              <w:t> par </w:t>
            </w:r>
            <w:hyperlink r:id="rId40" w:tooltip="Robert Smithson" w:history="1">
              <w:r w:rsidR="00687AA3" w:rsidRPr="00687AA3">
                <w:rPr>
                  <w:rFonts w:cs="Arial"/>
                  <w:color w:val="9454C3" w:themeColor="hyperlink"/>
                  <w:sz w:val="19"/>
                  <w:szCs w:val="19"/>
                  <w:u w:val="single"/>
                  <w:shd w:val="clear" w:color="auto" w:fill="F8F9FA"/>
                  <w:lang w:val="en-CA"/>
                </w:rPr>
                <w:t>Robert Smithson</w:t>
              </w:r>
            </w:hyperlink>
            <w:r w:rsidR="00687AA3" w:rsidRPr="00687AA3">
              <w:rPr>
                <w:rFonts w:cs="Arial"/>
                <w:sz w:val="19"/>
                <w:szCs w:val="19"/>
                <w:shd w:val="clear" w:color="auto" w:fill="F8F9FA"/>
                <w:lang w:val="en-CA"/>
              </w:rPr>
              <w:t>, Rozel Point, April 2005</w:t>
            </w:r>
          </w:p>
          <w:p w14:paraId="34202C77" w14:textId="77777777" w:rsidR="00687AA3" w:rsidRPr="00687AA3" w:rsidRDefault="00687AA3" w:rsidP="00687AA3">
            <w:pPr>
              <w:rPr>
                <w:lang w:val="en-CA"/>
              </w:rPr>
            </w:pPr>
            <w:r w:rsidRPr="00687AA3">
              <w:rPr>
                <w:lang w:val="en-CA"/>
              </w:rPr>
              <w:t>Image sur Wikipédia</w:t>
            </w:r>
          </w:p>
          <w:p w14:paraId="5156A227" w14:textId="77777777" w:rsidR="00687AA3" w:rsidRPr="00687AA3" w:rsidRDefault="00687AA3" w:rsidP="00687AA3">
            <w:pPr>
              <w:spacing w:after="160" w:line="259" w:lineRule="auto"/>
              <w:jc w:val="both"/>
            </w:pPr>
          </w:p>
        </w:tc>
      </w:tr>
    </w:tbl>
    <w:p w14:paraId="68DFEF04" w14:textId="77777777" w:rsidR="00687AA3" w:rsidRPr="00687AA3" w:rsidRDefault="00687AA3" w:rsidP="00687AA3">
      <w:pPr>
        <w:pStyle w:val="Consigne-tapes"/>
      </w:pPr>
      <w:r w:rsidRPr="00687AA3">
        <w:t>Étapes de la réalisation</w:t>
      </w:r>
    </w:p>
    <w:p w14:paraId="71E15AD2" w14:textId="77777777" w:rsidR="00687AA3" w:rsidRPr="00687AA3" w:rsidRDefault="00687AA3" w:rsidP="00687AA3">
      <w:pPr>
        <w:pStyle w:val="Consigne-Texte"/>
      </w:pPr>
      <w:r w:rsidRPr="00687AA3">
        <w:t>Choisis un lieu à l’extérieur.</w:t>
      </w:r>
    </w:p>
    <w:p w14:paraId="6D66197B" w14:textId="77777777" w:rsidR="00687AA3" w:rsidRPr="00687AA3" w:rsidRDefault="00687AA3" w:rsidP="00687AA3">
      <w:pPr>
        <w:pStyle w:val="Consigne-Texte"/>
      </w:pPr>
      <w:r w:rsidRPr="00687AA3">
        <w:t>Collecte des matériaux (roches, bois, brindilles, feuillage, terre, sable, pommes de pin, etc.) en prenant soin de respecter l’environnement.</w:t>
      </w:r>
    </w:p>
    <w:p w14:paraId="00EC72CE" w14:textId="77777777" w:rsidR="00687AA3" w:rsidRPr="00687AA3" w:rsidRDefault="00687AA3" w:rsidP="00687AA3">
      <w:pPr>
        <w:pStyle w:val="Consigne-Texte"/>
      </w:pPr>
      <w:r w:rsidRPr="00687AA3">
        <w:t>Choisis une forme géométrique de départ (cercle, spirale, triangle, carré, etc.). Tu peux aussi décider de représenter une forme figurative (qui représente quelque chose), comme un cœur, une étoile, une flèche.</w:t>
      </w:r>
    </w:p>
    <w:p w14:paraId="09FD0AB4" w14:textId="77777777" w:rsidR="00687AA3" w:rsidRPr="00687AA3" w:rsidRDefault="00687AA3" w:rsidP="00687AA3">
      <w:pPr>
        <w:pStyle w:val="Consigne-Texte"/>
        <w:rPr>
          <w:lang w:eastAsia="en-US"/>
        </w:rPr>
      </w:pPr>
      <w:r w:rsidRPr="00687AA3">
        <w:t>Dispose les éléments de différentes façons afin de créer la forme que tu as choisie. Tu peux les énumérer (ils ne se touchent pas), les juxtaposer (ils se touchent), les superposer (ils sont les uns par-dessus les autres) ou les alterner (une pierre, une branche, une pierre, une branche, etc.). Tu peux aussi réaliser une alternance de couleurs (un élément vert, un gris, un brun, un vert, un gris, un brun, etc.)</w:t>
      </w:r>
      <w:r w:rsidRPr="00687AA3">
        <w:rPr>
          <w:lang w:eastAsia="en-US"/>
        </w:rPr>
        <w:t>.</w:t>
      </w:r>
    </w:p>
    <w:p w14:paraId="4B9041E8" w14:textId="77777777" w:rsidR="00687AA3" w:rsidRPr="00687AA3" w:rsidRDefault="00687AA3" w:rsidP="00687AA3">
      <w:pPr>
        <w:pStyle w:val="Consigne-tapes"/>
      </w:pPr>
      <w:r w:rsidRPr="00687AA3">
        <w:t>Si tu veux aller plus loin…</w:t>
      </w:r>
    </w:p>
    <w:p w14:paraId="783D2E31" w14:textId="77777777" w:rsidR="00687AA3" w:rsidRPr="00687AA3" w:rsidRDefault="00687AA3" w:rsidP="00687AA3">
      <w:pPr>
        <w:pStyle w:val="Consigne-Texte"/>
      </w:pPr>
      <w:r w:rsidRPr="00687AA3">
        <w:t>Tu peux photographier ta création et l’envoyer à ta famille et à tes amis.</w:t>
      </w:r>
    </w:p>
    <w:p w14:paraId="5E220C47" w14:textId="77777777" w:rsidR="00687AA3" w:rsidRPr="00687AA3" w:rsidRDefault="00687AA3" w:rsidP="00687AA3">
      <w:pPr>
        <w:pStyle w:val="Consigne-Texte"/>
      </w:pPr>
      <w:r w:rsidRPr="00687AA3">
        <w:t>Tu peux appeler un membre de ta famille ou un ami et lui expliquer ce que tu as créé et comment tu l’as créé.</w:t>
      </w:r>
    </w:p>
    <w:p w14:paraId="5B3DF102" w14:textId="77777777" w:rsidR="00687AA3" w:rsidRPr="00687AA3" w:rsidRDefault="00687AA3" w:rsidP="00687AA3">
      <w:pPr>
        <w:pStyle w:val="Consigne-Texte"/>
        <w:sectPr w:rsidR="00687AA3" w:rsidRPr="00687AA3" w:rsidSect="00B028EC">
          <w:pgSz w:w="12240" w:h="15840"/>
          <w:pgMar w:top="1170" w:right="1080" w:bottom="1440" w:left="1080" w:header="615" w:footer="706" w:gutter="0"/>
          <w:cols w:space="708"/>
          <w:docGrid w:linePitch="360"/>
        </w:sectPr>
      </w:pPr>
      <w:r w:rsidRPr="00687AA3">
        <w:t>Tu peux filmer ou photographier les étapes de réalisation de ton œuvre et en faire un petit film que tu partageras par la suite avec tes amis.</w:t>
      </w:r>
    </w:p>
    <w:p w14:paraId="6A8EB436" w14:textId="77777777" w:rsidR="00CF032A" w:rsidRPr="00BF31BF" w:rsidRDefault="00CF032A" w:rsidP="00CF032A">
      <w:pPr>
        <w:pStyle w:val="Matire-Premirepage"/>
      </w:pPr>
      <w:r>
        <w:t>Art dramatique</w:t>
      </w:r>
    </w:p>
    <w:p w14:paraId="7FA4700D" w14:textId="77777777" w:rsidR="00CF032A" w:rsidRPr="00BF31BF" w:rsidRDefault="00CF032A" w:rsidP="00CF032A">
      <w:pPr>
        <w:pStyle w:val="Titredelactivit"/>
        <w:tabs>
          <w:tab w:val="left" w:pos="7170"/>
        </w:tabs>
      </w:pPr>
      <w:bookmarkStart w:id="49" w:name="_Toc39481253"/>
      <w:r>
        <w:t>Une fable toute en sons !</w:t>
      </w:r>
      <w:bookmarkEnd w:id="49"/>
    </w:p>
    <w:p w14:paraId="626BAD43" w14:textId="77777777" w:rsidR="00CF032A" w:rsidRPr="00BF31BF" w:rsidRDefault="00CF032A" w:rsidP="00CF032A">
      <w:pPr>
        <w:pStyle w:val="Consigne-Titre"/>
      </w:pPr>
      <w:bookmarkStart w:id="50" w:name="_Toc39481254"/>
      <w:r w:rsidRPr="00BF31BF">
        <w:t>Consigne à l’élève</w:t>
      </w:r>
      <w:bookmarkEnd w:id="50"/>
    </w:p>
    <w:p w14:paraId="57E2DDFF" w14:textId="603E94A3" w:rsidR="00CF032A" w:rsidRPr="00BF31BF" w:rsidRDefault="00CF032A" w:rsidP="00C83161">
      <w:r w:rsidRPr="00C93743">
        <w:t>Tu dois interpréter une fable de La Fontaine en y intégrant des bruits et des sons avec ta voix. Une fable est une histoire courte qui présente, de manière imagée, une leçon de morale. Jean</w:t>
      </w:r>
      <w:r w:rsidR="00795DAE">
        <w:t> </w:t>
      </w:r>
      <w:r w:rsidRPr="00C93743">
        <w:t>de</w:t>
      </w:r>
      <w:r w:rsidR="00795DAE">
        <w:t> </w:t>
      </w:r>
      <w:r w:rsidRPr="00C93743">
        <w:t>La</w:t>
      </w:r>
      <w:r w:rsidR="00795DAE">
        <w:t> </w:t>
      </w:r>
      <w:r w:rsidRPr="00C93743">
        <w:t>Fontaine en a écrit plusieurs.</w:t>
      </w:r>
    </w:p>
    <w:p w14:paraId="356B66BD" w14:textId="77777777" w:rsidR="00CF032A" w:rsidRPr="00BF31BF" w:rsidRDefault="00CF032A" w:rsidP="00CF032A">
      <w:pPr>
        <w:pStyle w:val="Matriel-Titre"/>
      </w:pPr>
      <w:bookmarkStart w:id="51" w:name="_Toc39481255"/>
      <w:r w:rsidRPr="00BF31BF">
        <w:t>Matériel requis</w:t>
      </w:r>
      <w:bookmarkEnd w:id="51"/>
    </w:p>
    <w:p w14:paraId="74513819" w14:textId="77777777" w:rsidR="00CF032A" w:rsidRPr="00BF31BF" w:rsidRDefault="00CF032A" w:rsidP="00CF032A">
      <w:pPr>
        <w:pStyle w:val="Matriel-Texte"/>
        <w:numPr>
          <w:ilvl w:val="0"/>
          <w:numId w:val="10"/>
        </w:numPr>
        <w:ind w:left="360"/>
      </w:pPr>
      <w:r w:rsidRPr="00411C68">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F032A" w:rsidRPr="00BF31BF" w14:paraId="6DA03368" w14:textId="77777777" w:rsidTr="0065770D">
        <w:tc>
          <w:tcPr>
            <w:tcW w:w="10800" w:type="dxa"/>
            <w:shd w:val="clear" w:color="auto" w:fill="DDECEE" w:themeFill="accent5" w:themeFillTint="33"/>
            <w:tcMar>
              <w:top w:w="360" w:type="dxa"/>
              <w:left w:w="360" w:type="dxa"/>
              <w:bottom w:w="360" w:type="dxa"/>
              <w:right w:w="360" w:type="dxa"/>
            </w:tcMar>
          </w:tcPr>
          <w:p w14:paraId="6AE2164F" w14:textId="77777777" w:rsidR="00CF032A" w:rsidRPr="00BF31BF" w:rsidRDefault="00CF032A" w:rsidP="0065770D">
            <w:pPr>
              <w:pStyle w:val="Tableau-Informationauxparents"/>
            </w:pPr>
            <w:bookmarkStart w:id="52" w:name="_Toc39481256"/>
            <w:r w:rsidRPr="00BF31BF">
              <w:t>Information aux parents</w:t>
            </w:r>
            <w:bookmarkEnd w:id="52"/>
          </w:p>
          <w:p w14:paraId="7E7EBF05" w14:textId="77777777" w:rsidR="00CF032A" w:rsidRPr="00BF31BF" w:rsidRDefault="00CF032A" w:rsidP="0065770D">
            <w:pPr>
              <w:pStyle w:val="Tableau-titre"/>
            </w:pPr>
            <w:r w:rsidRPr="00BF31BF">
              <w:t>À propos de l’activité</w:t>
            </w:r>
          </w:p>
          <w:p w14:paraId="5F73196D" w14:textId="77777777" w:rsidR="00CF032A" w:rsidRPr="00BF31BF" w:rsidRDefault="00CF032A" w:rsidP="0065770D">
            <w:pPr>
              <w:pStyle w:val="Tableau-texte"/>
            </w:pPr>
            <w:r w:rsidRPr="00BF31BF">
              <w:t>Votre enfant s’exercera à :</w:t>
            </w:r>
          </w:p>
          <w:p w14:paraId="5DA3591E" w14:textId="77777777" w:rsidR="00CF032A" w:rsidRPr="00BF31BF" w:rsidRDefault="00CF032A" w:rsidP="00CF032A">
            <w:pPr>
              <w:pStyle w:val="Tableau-Liste"/>
              <w:numPr>
                <w:ilvl w:val="0"/>
                <w:numId w:val="3"/>
              </w:numPr>
              <w:ind w:left="357" w:hanging="357"/>
            </w:pPr>
            <w:r w:rsidRPr="009A1601">
              <w:t>Interpréter l’extrait d’une fable en y intégrant des bruits et des sons liés aux actions des personnages, avec sa voix.</w:t>
            </w:r>
          </w:p>
          <w:p w14:paraId="5E9EAAAA" w14:textId="77777777" w:rsidR="00CF032A" w:rsidRPr="00BF31BF" w:rsidRDefault="00CF032A" w:rsidP="0065770D">
            <w:pPr>
              <w:pStyle w:val="Tableau-texte"/>
            </w:pPr>
            <w:r w:rsidRPr="00BF31BF">
              <w:t>Vous pourriez :</w:t>
            </w:r>
          </w:p>
          <w:p w14:paraId="080622A3" w14:textId="77777777" w:rsidR="00CF032A" w:rsidRDefault="00CF032A" w:rsidP="00CF032A">
            <w:pPr>
              <w:pStyle w:val="Tableau-Liste"/>
              <w:numPr>
                <w:ilvl w:val="0"/>
                <w:numId w:val="3"/>
              </w:numPr>
              <w:ind w:left="357" w:hanging="357"/>
            </w:pPr>
            <w:r>
              <w:t>Vérifier que votre enfant comprend bien la consigne de l’activité;</w:t>
            </w:r>
          </w:p>
          <w:p w14:paraId="6E6B89C0" w14:textId="77777777" w:rsidR="00CF032A" w:rsidRDefault="00CF032A" w:rsidP="00CF032A">
            <w:pPr>
              <w:pStyle w:val="Tableau-Liste"/>
              <w:numPr>
                <w:ilvl w:val="0"/>
                <w:numId w:val="3"/>
              </w:numPr>
              <w:ind w:left="357" w:hanging="357"/>
            </w:pPr>
            <w:r>
              <w:t>Demander à votre enfant de vous faire une première lecture de la fable;</w:t>
            </w:r>
          </w:p>
          <w:p w14:paraId="2E906FFB" w14:textId="77777777" w:rsidR="00CF032A" w:rsidRDefault="00CF032A" w:rsidP="00CF032A">
            <w:pPr>
              <w:pStyle w:val="Tableau-Liste"/>
              <w:numPr>
                <w:ilvl w:val="0"/>
                <w:numId w:val="3"/>
              </w:numPr>
              <w:ind w:left="357" w:hanging="357"/>
            </w:pPr>
            <w:r>
              <w:t>Vérifier que votre enfant comprend bien tous les mots de la fable;</w:t>
            </w:r>
          </w:p>
          <w:p w14:paraId="7624B2F1" w14:textId="77777777" w:rsidR="00CF032A" w:rsidRDefault="00CF032A" w:rsidP="00CF032A">
            <w:pPr>
              <w:pStyle w:val="Tableau-Liste"/>
              <w:numPr>
                <w:ilvl w:val="0"/>
                <w:numId w:val="3"/>
              </w:numPr>
              <w:ind w:left="357" w:hanging="357"/>
            </w:pPr>
            <w:r>
              <w:t>Encourager votre enfant à vous présenter son interprétation finale.</w:t>
            </w:r>
          </w:p>
          <w:p w14:paraId="78F1C1AE" w14:textId="77777777" w:rsidR="00CF032A" w:rsidRPr="00BF31BF" w:rsidRDefault="00CF032A" w:rsidP="0063300F">
            <w:pPr>
              <w:pStyle w:val="Tableau-texte"/>
            </w:pPr>
            <w:r>
              <w:t>*Précision au sujet de l'activité d’art dramatique proposée aux élèves de 3</w:t>
            </w:r>
            <w:r w:rsidRPr="004D6D54">
              <w:rPr>
                <w:vertAlign w:val="superscript"/>
              </w:rPr>
              <w:t>e</w:t>
            </w:r>
            <w:r>
              <w:t xml:space="preserve"> et de 4</w:t>
            </w:r>
            <w:r w:rsidRPr="004D6D54">
              <w:rPr>
                <w:vertAlign w:val="superscript"/>
              </w:rPr>
              <w:t>e</w:t>
            </w:r>
            <w:r>
              <w:t xml:space="preserve"> année du primaire la semaine du 13 avril : </w:t>
            </w:r>
            <w:r>
              <w:br/>
              <w:t>L'extrait vidéo dont il est question, soit Roland la vérité du vainqueur, a été produit par le Théâtre de la Pire Espèce.</w:t>
            </w:r>
          </w:p>
        </w:tc>
      </w:tr>
    </w:tbl>
    <w:p w14:paraId="35E11F15" w14:textId="77777777" w:rsidR="00CF032A" w:rsidRPr="00BF31BF" w:rsidRDefault="00CF032A" w:rsidP="00CF032A">
      <w:pPr>
        <w:pStyle w:val="Crdit"/>
      </w:pPr>
      <w:r w:rsidRPr="00BF31BF">
        <w:br w:type="page"/>
      </w:r>
    </w:p>
    <w:p w14:paraId="18723DAD" w14:textId="77777777" w:rsidR="00CF032A" w:rsidRDefault="00CF032A" w:rsidP="00CF032A">
      <w:pPr>
        <w:pStyle w:val="Matire-Premirepage"/>
      </w:pPr>
      <w:r>
        <w:t>Art dramatique</w:t>
      </w:r>
    </w:p>
    <w:p w14:paraId="71B4CF8A" w14:textId="77777777" w:rsidR="00CF032A" w:rsidRDefault="00CF032A" w:rsidP="00CF032A">
      <w:pPr>
        <w:pStyle w:val="Titredelactivit"/>
        <w:tabs>
          <w:tab w:val="left" w:pos="7170"/>
        </w:tabs>
      </w:pPr>
      <w:bookmarkStart w:id="53" w:name="_Toc39481257"/>
      <w:r>
        <w:t xml:space="preserve">Annexe – </w:t>
      </w:r>
      <w:r w:rsidRPr="00115902">
        <w:t xml:space="preserve">Une </w:t>
      </w:r>
      <w:r>
        <w:t>fable toute en sons !</w:t>
      </w:r>
      <w:bookmarkEnd w:id="53"/>
    </w:p>
    <w:p w14:paraId="42789537" w14:textId="77777777" w:rsidR="00B461BD" w:rsidRPr="00B461BD" w:rsidRDefault="00B461BD" w:rsidP="00B461BD">
      <w:pPr>
        <w:pStyle w:val="Consigne-tapes"/>
      </w:pPr>
      <w:r w:rsidRPr="00B461BD">
        <w:t>Préparation, réchauffement</w:t>
      </w:r>
    </w:p>
    <w:p w14:paraId="27012437" w14:textId="77777777" w:rsidR="00B461BD" w:rsidRPr="00B461BD" w:rsidRDefault="00B461BD" w:rsidP="00B461BD">
      <w:r w:rsidRPr="00B461BD">
        <w:t xml:space="preserve">Commence par lire la fable de La Fontaine une première fois au complet. </w:t>
      </w:r>
    </w:p>
    <w:p w14:paraId="71D72586" w14:textId="77777777" w:rsidR="00B461BD" w:rsidRPr="00B461BD" w:rsidRDefault="00B461BD" w:rsidP="00B461BD">
      <w:pPr>
        <w:pStyle w:val="Consigne-tapes"/>
      </w:pPr>
      <w:r w:rsidRPr="00B461BD">
        <w:t>La fable : La colombe et la fourmi</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7"/>
        <w:gridCol w:w="5035"/>
      </w:tblGrid>
      <w:tr w:rsidR="00B461BD" w:rsidRPr="00B461BD" w14:paraId="3EAA052D" w14:textId="77777777" w:rsidTr="006077E4">
        <w:tc>
          <w:tcPr>
            <w:tcW w:w="5177" w:type="dxa"/>
          </w:tcPr>
          <w:p w14:paraId="65C773D3" w14:textId="77777777" w:rsidR="00C8254B" w:rsidRPr="00E22096" w:rsidRDefault="00B461BD" w:rsidP="006077E4">
            <w:pPr>
              <w:ind w:left="28"/>
              <w:rPr>
                <w:lang w:val="fr-CA" w:eastAsia="en-US"/>
              </w:rPr>
            </w:pPr>
            <w:r w:rsidRPr="00B461BD">
              <w:rPr>
                <w:lang w:val="fr-CA" w:eastAsia="en-US"/>
              </w:rPr>
              <w:t>Le long d'un clair ruisseau buvait une colombe,</w:t>
            </w:r>
          </w:p>
          <w:p w14:paraId="2FB34018" w14:textId="77777777" w:rsidR="00B461BD" w:rsidRPr="00B461BD" w:rsidRDefault="00B461BD" w:rsidP="006077E4">
            <w:pPr>
              <w:ind w:left="28"/>
              <w:rPr>
                <w:lang w:val="fr-CA" w:eastAsia="en-US"/>
              </w:rPr>
            </w:pPr>
            <w:r w:rsidRPr="00B461BD">
              <w:rPr>
                <w:lang w:val="fr-CA" w:eastAsia="en-US"/>
              </w:rPr>
              <w:t>Quand sur l'eau se penchant une fourmi y tombe;</w:t>
            </w:r>
          </w:p>
          <w:p w14:paraId="0AAE956A" w14:textId="77777777" w:rsidR="00B461BD" w:rsidRPr="00B461BD" w:rsidRDefault="00B461BD" w:rsidP="006077E4">
            <w:pPr>
              <w:ind w:left="28"/>
              <w:rPr>
                <w:lang w:val="fr-CA" w:eastAsia="en-US"/>
              </w:rPr>
            </w:pPr>
            <w:r w:rsidRPr="00B461BD">
              <w:rPr>
                <w:lang w:val="fr-CA" w:eastAsia="en-US"/>
              </w:rPr>
              <w:t>Et dans cet océan l'on eût vu la fourmi,</w:t>
            </w:r>
          </w:p>
          <w:p w14:paraId="66A6BBED" w14:textId="77777777" w:rsidR="00B461BD" w:rsidRPr="00B461BD" w:rsidRDefault="00B461BD" w:rsidP="006077E4">
            <w:pPr>
              <w:ind w:left="28"/>
              <w:rPr>
                <w:lang w:val="fr-CA" w:eastAsia="en-US"/>
              </w:rPr>
            </w:pPr>
            <w:r w:rsidRPr="00B461BD">
              <w:rPr>
                <w:lang w:val="fr-CA" w:eastAsia="en-US"/>
              </w:rPr>
              <w:t>S'efforcer, mais en vain, de regagner la rive.</w:t>
            </w:r>
          </w:p>
          <w:p w14:paraId="25846AAF" w14:textId="77777777" w:rsidR="00B461BD" w:rsidRPr="00B461BD" w:rsidRDefault="00B461BD" w:rsidP="006077E4">
            <w:pPr>
              <w:ind w:left="28"/>
              <w:rPr>
                <w:lang w:val="fr-CA" w:eastAsia="en-US"/>
              </w:rPr>
            </w:pPr>
            <w:r w:rsidRPr="00B461BD">
              <w:rPr>
                <w:lang w:val="fr-CA" w:eastAsia="en-US"/>
              </w:rPr>
              <w:t>La colombe aussitôt usa de charité:</w:t>
            </w:r>
          </w:p>
          <w:p w14:paraId="63FD9184" w14:textId="77777777" w:rsidR="00B461BD" w:rsidRPr="00B461BD" w:rsidRDefault="00B461BD" w:rsidP="006077E4">
            <w:pPr>
              <w:ind w:left="28"/>
              <w:rPr>
                <w:lang w:val="fr-CA" w:eastAsia="en-US"/>
              </w:rPr>
            </w:pPr>
            <w:r w:rsidRPr="00B461BD">
              <w:rPr>
                <w:lang w:val="fr-CA" w:eastAsia="en-US"/>
              </w:rPr>
              <w:t>Un brin d'herbe dans l'eau par elle étant jeté,</w:t>
            </w:r>
          </w:p>
          <w:p w14:paraId="11C45BE8" w14:textId="77777777" w:rsidR="00B461BD" w:rsidRPr="00B461BD" w:rsidRDefault="00B461BD" w:rsidP="006077E4">
            <w:pPr>
              <w:ind w:left="28"/>
              <w:rPr>
                <w:sz w:val="24"/>
                <w:lang w:val="fr-CA" w:eastAsia="en-US"/>
              </w:rPr>
            </w:pPr>
            <w:r w:rsidRPr="00B461BD">
              <w:rPr>
                <w:lang w:val="fr-CA" w:eastAsia="en-US"/>
              </w:rPr>
              <w:t>Ce fut un promontoire où la fourmi arrive</w:t>
            </w:r>
            <w:r w:rsidRPr="00B461BD">
              <w:rPr>
                <w:sz w:val="24"/>
                <w:lang w:val="fr-CA" w:eastAsia="en-US"/>
              </w:rPr>
              <w:t>.</w:t>
            </w:r>
          </w:p>
          <w:p w14:paraId="35069CC9" w14:textId="77777777" w:rsidR="00B461BD" w:rsidRPr="00B461BD" w:rsidRDefault="00B461BD" w:rsidP="006077E4">
            <w:pPr>
              <w:ind w:left="28"/>
            </w:pPr>
            <w:r w:rsidRPr="00B461BD">
              <w:t>Elle se sauve; et là-dessus,</w:t>
            </w:r>
          </w:p>
          <w:p w14:paraId="59B9AC20" w14:textId="77777777" w:rsidR="00B461BD" w:rsidRPr="00B461BD" w:rsidRDefault="00B461BD" w:rsidP="006077E4">
            <w:pPr>
              <w:ind w:left="28"/>
            </w:pPr>
            <w:r w:rsidRPr="00B461BD">
              <w:t>Passe un certain croquant,</w:t>
            </w:r>
          </w:p>
          <w:p w14:paraId="430D310D" w14:textId="77777777" w:rsidR="00B461BD" w:rsidRPr="00B461BD" w:rsidRDefault="00B461BD" w:rsidP="006077E4">
            <w:pPr>
              <w:ind w:left="28"/>
              <w:rPr>
                <w:b/>
                <w:sz w:val="24"/>
                <w:lang w:val="fr-CA" w:eastAsia="en-US"/>
              </w:rPr>
            </w:pPr>
            <w:r w:rsidRPr="00B461BD">
              <w:t>Qui marchait les pieds nus.</w:t>
            </w:r>
          </w:p>
        </w:tc>
        <w:tc>
          <w:tcPr>
            <w:tcW w:w="5035" w:type="dxa"/>
          </w:tcPr>
          <w:p w14:paraId="6C1F8900" w14:textId="77777777" w:rsidR="00B461BD" w:rsidRPr="00B461BD" w:rsidRDefault="00B461BD" w:rsidP="006077E4">
            <w:pPr>
              <w:ind w:left="28"/>
              <w:rPr>
                <w:sz w:val="24"/>
              </w:rPr>
            </w:pPr>
            <w:r w:rsidRPr="00B461BD">
              <w:t>Ce croquant, par hasard, avait une arbalète.</w:t>
            </w:r>
            <w:r w:rsidRPr="00B461BD">
              <w:br/>
              <w:t>Dès qu'il voit </w:t>
            </w:r>
            <w:r w:rsidR="004D6D54" w:rsidRPr="00B461BD">
              <w:rPr>
                <w:szCs w:val="22"/>
              </w:rPr>
              <w:t>l'oiseau de Vénus</w:t>
            </w:r>
            <w:r w:rsidRPr="00B461BD">
              <w:t>,</w:t>
            </w:r>
            <w:r w:rsidRPr="00B461BD">
              <w:br/>
              <w:t>Il le croit en son pot, et déjà lui fait fête.</w:t>
            </w:r>
            <w:r w:rsidRPr="00B461BD">
              <w:br/>
              <w:t>Tandis qu'à le tuer mon villageois s'apprête,</w:t>
            </w:r>
            <w:r w:rsidRPr="00B461BD">
              <w:br/>
              <w:t>La fourmi le pique au talon.</w:t>
            </w:r>
            <w:r w:rsidRPr="00B461BD">
              <w:br/>
              <w:t>Le </w:t>
            </w:r>
            <w:r w:rsidR="004D6D54" w:rsidRPr="00B461BD">
              <w:rPr>
                <w:szCs w:val="22"/>
              </w:rPr>
              <w:t>vilain</w:t>
            </w:r>
            <w:r w:rsidRPr="00B461BD">
              <w:t> retourne la tête.</w:t>
            </w:r>
            <w:r w:rsidRPr="00B461BD">
              <w:br/>
              <w:t>La colombe l'entend, part et </w:t>
            </w:r>
            <w:r w:rsidR="004D6D54" w:rsidRPr="00B461BD">
              <w:rPr>
                <w:szCs w:val="22"/>
              </w:rPr>
              <w:t>tire de long</w:t>
            </w:r>
            <w:r w:rsidRPr="00B461BD">
              <w:t>.</w:t>
            </w:r>
            <w:r w:rsidRPr="00B461BD">
              <w:br/>
            </w:r>
            <w:r w:rsidR="004D6D54" w:rsidRPr="00B461BD">
              <w:rPr>
                <w:szCs w:val="22"/>
              </w:rPr>
              <w:t>Le soupé</w:t>
            </w:r>
            <w:r w:rsidRPr="00B461BD">
              <w:t> du croquant avec elle s'envole :</w:t>
            </w:r>
            <w:r w:rsidRPr="00B461BD">
              <w:br/>
              <w:t>Point de pigeon pour </w:t>
            </w:r>
            <w:r w:rsidR="004D6D54" w:rsidRPr="00B461BD">
              <w:rPr>
                <w:szCs w:val="22"/>
              </w:rPr>
              <w:t xml:space="preserve">une </w:t>
            </w:r>
            <w:r w:rsidR="004D6D54" w:rsidRPr="00096805">
              <w:t>obole.</w:t>
            </w:r>
          </w:p>
          <w:p w14:paraId="10D7B792" w14:textId="77777777" w:rsidR="00B461BD" w:rsidRPr="00B461BD" w:rsidRDefault="00B461BD" w:rsidP="006077E4">
            <w:pPr>
              <w:ind w:left="28"/>
              <w:rPr>
                <w:b/>
                <w:sz w:val="24"/>
                <w:lang w:eastAsia="en-US"/>
              </w:rPr>
            </w:pPr>
          </w:p>
        </w:tc>
      </w:tr>
    </w:tbl>
    <w:p w14:paraId="1B955E79" w14:textId="77777777" w:rsidR="00B461BD" w:rsidRPr="00B461BD" w:rsidRDefault="00B461BD" w:rsidP="006077E4">
      <w:pPr>
        <w:ind w:left="28"/>
        <w:rPr>
          <w:szCs w:val="22"/>
        </w:rPr>
      </w:pPr>
    </w:p>
    <w:p w14:paraId="4C561A9A" w14:textId="77777777" w:rsidR="00B461BD" w:rsidRPr="00B461BD" w:rsidRDefault="00B461BD" w:rsidP="00B461BD">
      <w:pPr>
        <w:pStyle w:val="Consigne-tapes"/>
      </w:pPr>
      <w:r w:rsidRPr="00B461BD">
        <w:t>Je comprends bien l’extrait de la fable</w:t>
      </w:r>
    </w:p>
    <w:p w14:paraId="1E476D33" w14:textId="77777777" w:rsidR="00B461BD" w:rsidRPr="00B461BD" w:rsidRDefault="00B461BD" w:rsidP="00B461BD">
      <w:pPr>
        <w:rPr>
          <w:szCs w:val="22"/>
        </w:rPr>
      </w:pPr>
      <w:r w:rsidRPr="00B461BD">
        <w:t>Y a-t-il des mots que tu ne comprends pas? Cherche la définition d’au moins trois mots. Tu peux demander de l’aide à tes parents.</w:t>
      </w:r>
    </w:p>
    <w:p w14:paraId="3534FC8B" w14:textId="77777777" w:rsidR="00B461BD" w:rsidRPr="00B461BD" w:rsidRDefault="00B461BD" w:rsidP="00B461BD">
      <w:pPr>
        <w:pStyle w:val="Consigne-tapes"/>
      </w:pPr>
      <w:r w:rsidRPr="00B461BD">
        <w:t>Interprétation présentant différents bruits et sons liés aux actions (avec la voix)</w:t>
      </w:r>
    </w:p>
    <w:p w14:paraId="4CC9311E" w14:textId="77777777" w:rsidR="00B461BD" w:rsidRPr="00B461BD" w:rsidRDefault="00B461BD" w:rsidP="00B461BD">
      <w:pPr>
        <w:pStyle w:val="Consigne-Texte"/>
      </w:pPr>
      <w:r w:rsidRPr="00B461BD">
        <w:t>En faisant une première lecture, introduis des bruits avec ta voix à chaque endroit où il y a une étoile.</w:t>
      </w:r>
    </w:p>
    <w:p w14:paraId="5D6E36D2" w14:textId="77777777" w:rsidR="00B461BD" w:rsidRPr="00B461BD" w:rsidRDefault="00B461BD" w:rsidP="00B461BD">
      <w:pPr>
        <w:pStyle w:val="Consigne-Texte"/>
      </w:pPr>
      <w:r w:rsidRPr="00B461BD">
        <w:t>En faisant une deuxième lecture, introduis des sons (avec ta voix) liés aux actions à chaque endroit où il y a une bulle.</w:t>
      </w:r>
    </w:p>
    <w:p w14:paraId="6839F7D8" w14:textId="77777777" w:rsidR="00B461BD" w:rsidRPr="00B461BD" w:rsidRDefault="00B461BD" w:rsidP="00B461BD">
      <w:pPr>
        <w:pStyle w:val="Consigne-Texte"/>
      </w:pPr>
      <w:r w:rsidRPr="00B461BD">
        <w:t>Finalement, refais une dernière lecture en introduisant tous les bruits et les sons liés aux actions.</w:t>
      </w:r>
    </w:p>
    <w:p w14:paraId="12E60658" w14:textId="77777777" w:rsidR="00B461BD" w:rsidRPr="00B461BD" w:rsidRDefault="00B461BD" w:rsidP="00B461BD"/>
    <w:p w14:paraId="1D8E0E86" w14:textId="77777777" w:rsidR="00B461BD" w:rsidRPr="00B461BD" w:rsidRDefault="00B461BD" w:rsidP="00B461BD">
      <w:pPr>
        <w:pStyle w:val="Consigne-tapes"/>
      </w:pPr>
      <w:r w:rsidRPr="00B461BD">
        <w:t xml:space="preserve">La colombe et la fourmi </w:t>
      </w:r>
    </w:p>
    <w:tbl>
      <w:tblPr>
        <w:tblStyle w:val="Grilledutableau"/>
        <w:tblW w:w="10501" w:type="dxa"/>
        <w:tblInd w:w="-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35"/>
      </w:tblGrid>
      <w:tr w:rsidR="00B461BD" w:rsidRPr="00B461BD" w14:paraId="08D4DC17" w14:textId="77777777" w:rsidTr="006E2560">
        <w:trPr>
          <w:trHeight w:val="1633"/>
        </w:trPr>
        <w:tc>
          <w:tcPr>
            <w:tcW w:w="5466" w:type="dxa"/>
          </w:tcPr>
          <w:p w14:paraId="6DCFF921" w14:textId="77777777" w:rsidR="00B461BD" w:rsidRPr="00E22096" w:rsidRDefault="00B461BD" w:rsidP="00B461BD">
            <w:pPr>
              <w:autoSpaceDE w:val="0"/>
              <w:autoSpaceDN w:val="0"/>
              <w:adjustRightInd w:val="0"/>
              <w:ind w:left="105"/>
              <w:rPr>
                <w:lang w:val="fr-CA" w:eastAsia="en-US"/>
              </w:rPr>
            </w:pPr>
            <w:r w:rsidRPr="00B461BD">
              <w:rPr>
                <w:rFonts w:eastAsiaTheme="minorHAnsi" w:cs="Arial"/>
                <w:noProof/>
                <w:szCs w:val="22"/>
                <w:lang w:val="fr-CA"/>
              </w:rPr>
              <mc:AlternateContent>
                <mc:Choice Requires="wps">
                  <w:drawing>
                    <wp:anchor distT="0" distB="0" distL="114300" distR="114300" simplePos="0" relativeHeight="251667467" behindDoc="0" locked="0" layoutInCell="1" allowOverlap="1" wp14:anchorId="690C19FF" wp14:editId="104E3BF5">
                      <wp:simplePos x="0" y="0"/>
                      <wp:positionH relativeFrom="column">
                        <wp:posOffset>1723390</wp:posOffset>
                      </wp:positionH>
                      <wp:positionV relativeFrom="paragraph">
                        <wp:posOffset>32385</wp:posOffset>
                      </wp:positionV>
                      <wp:extent cx="180975" cy="133350"/>
                      <wp:effectExtent l="38100" t="19050" r="47625" b="38100"/>
                      <wp:wrapNone/>
                      <wp:docPr id="46" name="Étoile : 5 branches 46"/>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AF15B8A" id="Étoile : 5 branches 46" o:spid="_x0000_s1026" style="position:absolute;margin-left:135.7pt;margin-top:2.55pt;width:14.25pt;height:10.5pt;z-index:251667467;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B461BD">
              <w:rPr>
                <w:rFonts w:eastAsiaTheme="minorHAnsi" w:cs="Arial"/>
                <w:szCs w:val="22"/>
                <w:lang w:val="fr-CA" w:eastAsia="en-US"/>
              </w:rPr>
              <w:t xml:space="preserve">Le long d'un clair ruisseau        buvait une colombe,      </w:t>
            </w:r>
          </w:p>
          <w:p w14:paraId="5E9547A5"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 w:val="24"/>
                <w:lang w:val="fr-CA"/>
              </w:rPr>
              <mc:AlternateContent>
                <mc:Choice Requires="wps">
                  <w:drawing>
                    <wp:anchor distT="0" distB="0" distL="114300" distR="114300" simplePos="0" relativeHeight="251668491" behindDoc="0" locked="0" layoutInCell="1" allowOverlap="1" wp14:anchorId="245EE432" wp14:editId="676522DC">
                      <wp:simplePos x="0" y="0"/>
                      <wp:positionH relativeFrom="column">
                        <wp:posOffset>3123565</wp:posOffset>
                      </wp:positionH>
                      <wp:positionV relativeFrom="paragraph">
                        <wp:posOffset>46990</wp:posOffset>
                      </wp:positionV>
                      <wp:extent cx="200025" cy="123825"/>
                      <wp:effectExtent l="0" t="0" r="28575" b="66675"/>
                      <wp:wrapNone/>
                      <wp:docPr id="47" name="Bulle narrative : ronde 47"/>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F921189"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5EE43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47" o:spid="_x0000_s1026" type="#_x0000_t63" style="position:absolute;left:0;text-align:left;margin-left:245.95pt;margin-top:3.7pt;width:15.75pt;height:9.75pt;z-index:2516684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" adj="6300,24300" fillcolor="#4a66ac" strokecolor="#34497d" strokeweight="1pt">
                      <v:textbox>
                        <w:txbxContent>
                          <w:p w14:paraId="5F921189" w14:textId="77777777" w:rsidR="00B461BD" w:rsidRDefault="00B461BD" w:rsidP="00B461BD">
                            <w:pPr>
                              <w:jc w:val="center"/>
                            </w:pPr>
                          </w:p>
                        </w:txbxContent>
                      </v:textbox>
                    </v:shape>
                  </w:pict>
                </mc:Fallback>
              </mc:AlternateContent>
            </w:r>
            <w:r w:rsidRPr="00B461BD">
              <w:rPr>
                <w:rFonts w:eastAsiaTheme="minorHAnsi" w:cs="Arial"/>
                <w:szCs w:val="22"/>
                <w:lang w:val="fr-CA" w:eastAsia="en-US"/>
              </w:rPr>
              <w:t xml:space="preserve">Quand sur l'eau se penchant une fourmi y tombe;       </w:t>
            </w:r>
          </w:p>
          <w:p w14:paraId="1FEA6B12"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70539" behindDoc="0" locked="0" layoutInCell="1" allowOverlap="1" wp14:anchorId="2DF743D0" wp14:editId="01F16001">
                      <wp:simplePos x="0" y="0"/>
                      <wp:positionH relativeFrom="column">
                        <wp:posOffset>1570990</wp:posOffset>
                      </wp:positionH>
                      <wp:positionV relativeFrom="paragraph">
                        <wp:posOffset>172085</wp:posOffset>
                      </wp:positionV>
                      <wp:extent cx="200025" cy="123825"/>
                      <wp:effectExtent l="0" t="0" r="28575" b="66675"/>
                      <wp:wrapNone/>
                      <wp:docPr id="49" name="Bulle narrative : ronde 49"/>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01B79AD3"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F743D0" id="Bulle narrative : ronde 49" o:spid="_x0000_s1027" type="#_x0000_t63" style="position:absolute;left:0;text-align:left;margin-left:123.7pt;margin-top:13.55pt;width:15.75pt;height:9.75pt;z-index:2516705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" adj="6300,24300" fillcolor="#4a66ac" strokecolor="#34497d" strokeweight="1pt">
                      <v:textbox>
                        <w:txbxContent>
                          <w:p w14:paraId="01B79AD3" w14:textId="77777777" w:rsidR="00B461BD" w:rsidRDefault="00B461BD" w:rsidP="00B461BD">
                            <w:pPr>
                              <w:jc w:val="center"/>
                            </w:pPr>
                          </w:p>
                        </w:txbxContent>
                      </v:textbox>
                    </v:shape>
                  </w:pict>
                </mc:Fallback>
              </mc:AlternateContent>
            </w:r>
            <w:r w:rsidRPr="00B461BD">
              <w:rPr>
                <w:rFonts w:eastAsiaTheme="minorHAnsi" w:cs="Arial"/>
                <w:noProof/>
                <w:szCs w:val="22"/>
                <w:lang w:val="fr-CA"/>
              </w:rPr>
              <mc:AlternateContent>
                <mc:Choice Requires="wps">
                  <w:drawing>
                    <wp:anchor distT="0" distB="0" distL="114300" distR="114300" simplePos="0" relativeHeight="251669515" behindDoc="0" locked="0" layoutInCell="1" allowOverlap="1" wp14:anchorId="23FCA6E2" wp14:editId="2E9AFF80">
                      <wp:simplePos x="0" y="0"/>
                      <wp:positionH relativeFrom="column">
                        <wp:posOffset>1228090</wp:posOffset>
                      </wp:positionH>
                      <wp:positionV relativeFrom="paragraph">
                        <wp:posOffset>24765</wp:posOffset>
                      </wp:positionV>
                      <wp:extent cx="180975" cy="133350"/>
                      <wp:effectExtent l="38100" t="19050" r="47625" b="38100"/>
                      <wp:wrapNone/>
                      <wp:docPr id="48" name="Étoile : 5 branches 48"/>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BAD14CC" id="Étoile : 5 branches 48" o:spid="_x0000_s1026" style="position:absolute;margin-left:96.7pt;margin-top:1.95pt;width:14.25pt;height:10.5pt;z-index:251669515;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tkQ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B461BD">
              <w:rPr>
                <w:rFonts w:eastAsiaTheme="minorHAnsi" w:cs="Arial"/>
                <w:szCs w:val="22"/>
                <w:lang w:val="fr-CA" w:eastAsia="en-US"/>
              </w:rPr>
              <w:t>Et dans cet océan       l'on eût vu la fourmi,</w:t>
            </w:r>
          </w:p>
          <w:p w14:paraId="7F1A5B1D"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szCs w:val="22"/>
                <w:lang w:val="fr-CA" w:eastAsia="en-US"/>
              </w:rPr>
              <w:t>S'efforcer, mais en vain       de regagner la rive.</w:t>
            </w:r>
          </w:p>
          <w:p w14:paraId="312675FA"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szCs w:val="22"/>
                <w:lang w:val="fr-CA" w:eastAsia="en-US"/>
              </w:rPr>
              <w:t>La colombe aussitôt usa de charité:</w:t>
            </w:r>
          </w:p>
          <w:p w14:paraId="2B88B6D6"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71563" behindDoc="0" locked="0" layoutInCell="1" allowOverlap="1" wp14:anchorId="0B48A25A" wp14:editId="7C8909CB">
                      <wp:simplePos x="0" y="0"/>
                      <wp:positionH relativeFrom="column">
                        <wp:posOffset>1742440</wp:posOffset>
                      </wp:positionH>
                      <wp:positionV relativeFrom="paragraph">
                        <wp:posOffset>22860</wp:posOffset>
                      </wp:positionV>
                      <wp:extent cx="180975" cy="133350"/>
                      <wp:effectExtent l="38100" t="19050" r="47625" b="38100"/>
                      <wp:wrapNone/>
                      <wp:docPr id="50" name="Étoile : 5 branches 50"/>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3DF1950" id="Étoile : 5 branches 50" o:spid="_x0000_s1026" style="position:absolute;margin-left:137.2pt;margin-top:1.8pt;width:14.25pt;height:10.5pt;z-index:251671563;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JwkA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B461BD">
              <w:rPr>
                <w:rFonts w:eastAsiaTheme="minorHAnsi" w:cs="Arial"/>
                <w:szCs w:val="22"/>
                <w:lang w:val="fr-CA" w:eastAsia="en-US"/>
              </w:rPr>
              <w:t>Un brin d'herbe dans l'eau        par elle étant jeté,</w:t>
            </w:r>
          </w:p>
          <w:p w14:paraId="36DB005E"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72587" behindDoc="0" locked="0" layoutInCell="1" allowOverlap="1" wp14:anchorId="3049AC4E" wp14:editId="1563F40C">
                      <wp:simplePos x="0" y="0"/>
                      <wp:positionH relativeFrom="column">
                        <wp:posOffset>2628265</wp:posOffset>
                      </wp:positionH>
                      <wp:positionV relativeFrom="paragraph">
                        <wp:posOffset>9525</wp:posOffset>
                      </wp:positionV>
                      <wp:extent cx="200025" cy="123825"/>
                      <wp:effectExtent l="0" t="0" r="28575" b="66675"/>
                      <wp:wrapNone/>
                      <wp:docPr id="51" name="Bulle narrative : ronde 51"/>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7BBB5343"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49AC4E" id="Bulle narrative : ronde 51" o:spid="_x0000_s1028" type="#_x0000_t63" style="position:absolute;left:0;text-align:left;margin-left:206.95pt;margin-top:.75pt;width:15.75pt;height:9.75pt;z-index:2516725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" adj="6300,24300" fillcolor="#4a66ac" strokecolor="#34497d" strokeweight="1pt">
                      <v:textbox>
                        <w:txbxContent>
                          <w:p w14:paraId="7BBB5343" w14:textId="77777777" w:rsidR="00B461BD" w:rsidRDefault="00B461BD" w:rsidP="00B461BD">
                            <w:pPr>
                              <w:jc w:val="center"/>
                            </w:pPr>
                          </w:p>
                        </w:txbxContent>
                      </v:textbox>
                    </v:shape>
                  </w:pict>
                </mc:Fallback>
              </mc:AlternateContent>
            </w:r>
            <w:r w:rsidRPr="00B461BD">
              <w:rPr>
                <w:rFonts w:eastAsiaTheme="minorHAnsi" w:cs="Arial"/>
                <w:szCs w:val="22"/>
                <w:lang w:val="fr-CA" w:eastAsia="en-US"/>
              </w:rPr>
              <w:t xml:space="preserve">Ce fut un promontoire où la fourmi arrive.      </w:t>
            </w:r>
          </w:p>
          <w:p w14:paraId="0AA9DAB6"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73611" behindDoc="0" locked="0" layoutInCell="1" allowOverlap="1" wp14:anchorId="36961D51" wp14:editId="37EF85AB">
                      <wp:simplePos x="0" y="0"/>
                      <wp:positionH relativeFrom="column">
                        <wp:posOffset>971550</wp:posOffset>
                      </wp:positionH>
                      <wp:positionV relativeFrom="paragraph">
                        <wp:posOffset>9525</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C761D8A"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961D51" id="Bulle narrative : ronde 52" o:spid="_x0000_s1029" type="#_x0000_t63" style="position:absolute;left:0;text-align:left;margin-left:76.5pt;margin-top:.75pt;width:15.75pt;height:9.75pt;z-index:2516736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8Wr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" adj="6300,24300" fillcolor="#4a66ac" strokecolor="#34497d" strokeweight="1pt">
                      <v:textbox>
                        <w:txbxContent>
                          <w:p w14:paraId="5C761D8A" w14:textId="77777777" w:rsidR="00B461BD" w:rsidRDefault="00B461BD" w:rsidP="00B461BD">
                            <w:pPr>
                              <w:jc w:val="center"/>
                            </w:pPr>
                          </w:p>
                        </w:txbxContent>
                      </v:textbox>
                    </v:shape>
                  </w:pict>
                </mc:Fallback>
              </mc:AlternateContent>
            </w:r>
            <w:r w:rsidRPr="00B461BD">
              <w:rPr>
                <w:rFonts w:eastAsiaTheme="minorHAnsi" w:cs="Arial"/>
                <w:szCs w:val="22"/>
                <w:lang w:val="fr-CA" w:eastAsia="en-US"/>
              </w:rPr>
              <w:t>Elle se sauve;       et là-dessus,</w:t>
            </w:r>
          </w:p>
          <w:p w14:paraId="31383350"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szCs w:val="22"/>
                <w:lang w:val="fr-CA" w:eastAsia="en-US"/>
              </w:rPr>
              <w:t>Passe un certain croquant,</w:t>
            </w:r>
          </w:p>
          <w:p w14:paraId="54154A92"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74635" behindDoc="0" locked="0" layoutInCell="1" allowOverlap="1" wp14:anchorId="7AE7B168" wp14:editId="258DDD24">
                      <wp:simplePos x="0" y="0"/>
                      <wp:positionH relativeFrom="column">
                        <wp:posOffset>1771015</wp:posOffset>
                      </wp:positionH>
                      <wp:positionV relativeFrom="paragraph">
                        <wp:posOffset>17780</wp:posOffset>
                      </wp:positionV>
                      <wp:extent cx="200025" cy="123825"/>
                      <wp:effectExtent l="0" t="0" r="28575" b="66675"/>
                      <wp:wrapNone/>
                      <wp:docPr id="53" name="Bulle narrative : ronde 53"/>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A580CC7"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E7B168" id="Bulle narrative : ronde 53" o:spid="_x0000_s1030" type="#_x0000_t63" style="position:absolute;left:0;text-align:left;margin-left:139.45pt;margin-top:1.4pt;width:15.75pt;height:9.75pt;z-index:2516746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s+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" adj="6300,24300" fillcolor="#4a66ac" strokecolor="#34497d" strokeweight="1pt">
                      <v:textbox>
                        <w:txbxContent>
                          <w:p w14:paraId="3A580CC7" w14:textId="77777777" w:rsidR="00B461BD" w:rsidRDefault="00B461BD" w:rsidP="00B461BD">
                            <w:pPr>
                              <w:jc w:val="center"/>
                            </w:pPr>
                          </w:p>
                        </w:txbxContent>
                      </v:textbox>
                    </v:shape>
                  </w:pict>
                </mc:Fallback>
              </mc:AlternateContent>
            </w:r>
            <w:r w:rsidRPr="00B461BD">
              <w:rPr>
                <w:rFonts w:eastAsiaTheme="minorHAnsi" w:cs="Arial"/>
                <w:szCs w:val="22"/>
                <w:lang w:val="fr-CA" w:eastAsia="en-US"/>
              </w:rPr>
              <w:t>Qui marchait les pieds nus.</w:t>
            </w:r>
          </w:p>
          <w:p w14:paraId="4FDA99F5" w14:textId="77777777" w:rsidR="00B461BD" w:rsidRPr="00B461BD" w:rsidRDefault="00B461BD" w:rsidP="00B461BD"/>
        </w:tc>
        <w:tc>
          <w:tcPr>
            <w:tcW w:w="5035" w:type="dxa"/>
          </w:tcPr>
          <w:p w14:paraId="10511A75" w14:textId="2BF1B2C4" w:rsidR="00B461BD" w:rsidRPr="007E06C3" w:rsidRDefault="00B461BD" w:rsidP="00B461BD">
            <w:r w:rsidRPr="00B461BD">
              <w:rPr>
                <w:rFonts w:eastAsiaTheme="minorHAnsi" w:cs="Arial"/>
                <w:noProof/>
                <w:sz w:val="24"/>
                <w:lang w:val="fr-CA"/>
              </w:rPr>
              <mc:AlternateContent>
                <mc:Choice Requires="wps">
                  <w:drawing>
                    <wp:anchor distT="0" distB="0" distL="114300" distR="114300" simplePos="0" relativeHeight="251662347" behindDoc="0" locked="0" layoutInCell="1" allowOverlap="1" wp14:anchorId="4E697961" wp14:editId="3F626D22">
                      <wp:simplePos x="0" y="0"/>
                      <wp:positionH relativeFrom="column">
                        <wp:posOffset>1559560</wp:posOffset>
                      </wp:positionH>
                      <wp:positionV relativeFrom="paragraph">
                        <wp:posOffset>828675</wp:posOffset>
                      </wp:positionV>
                      <wp:extent cx="200025" cy="123825"/>
                      <wp:effectExtent l="0" t="0" r="28575" b="66675"/>
                      <wp:wrapNone/>
                      <wp:docPr id="197" name="Bulle narrative : ronde 197"/>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EEEF95F"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697961" id="Bulle narrative : ronde 197" o:spid="_x0000_s1031" type="#_x0000_t63" style="position:absolute;margin-left:122.8pt;margin-top:65.25pt;width:15.75pt;height:9.75pt;z-index:2516623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" adj="6300,24300" fillcolor="#4a66ac" strokecolor="#34497d" strokeweight="1pt">
                      <v:textbox>
                        <w:txbxContent>
                          <w:p w14:paraId="5EEEF95F" w14:textId="77777777" w:rsidR="00B461BD" w:rsidRDefault="00B461BD"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65419" behindDoc="0" locked="0" layoutInCell="1" allowOverlap="1" wp14:anchorId="3E018499" wp14:editId="5B48B3DA">
                      <wp:simplePos x="0" y="0"/>
                      <wp:positionH relativeFrom="column">
                        <wp:posOffset>1330960</wp:posOffset>
                      </wp:positionH>
                      <wp:positionV relativeFrom="paragraph">
                        <wp:posOffset>981075</wp:posOffset>
                      </wp:positionV>
                      <wp:extent cx="200025" cy="123825"/>
                      <wp:effectExtent l="0" t="0" r="28575" b="66675"/>
                      <wp:wrapNone/>
                      <wp:docPr id="199" name="Bulle narrative : ronde 199"/>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10E18B81"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018499" id="Bulle narrative : ronde 199" o:spid="_x0000_s1032" type="#_x0000_t63" style="position:absolute;margin-left:104.8pt;margin-top:77.25pt;width:15.75pt;height:9.75pt;z-index:2516654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" adj="6300,24300" fillcolor="#4a66ac" strokecolor="#34497d" strokeweight="1pt">
                      <v:textbox>
                        <w:txbxContent>
                          <w:p w14:paraId="10E18B81" w14:textId="77777777" w:rsidR="00B461BD" w:rsidRDefault="00B461BD"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63371" behindDoc="0" locked="0" layoutInCell="1" allowOverlap="1" wp14:anchorId="0F289CF9" wp14:editId="241AA9B7">
                      <wp:simplePos x="0" y="0"/>
                      <wp:positionH relativeFrom="column">
                        <wp:posOffset>1759585</wp:posOffset>
                      </wp:positionH>
                      <wp:positionV relativeFrom="paragraph">
                        <wp:posOffset>657225</wp:posOffset>
                      </wp:positionV>
                      <wp:extent cx="200025" cy="123825"/>
                      <wp:effectExtent l="0" t="0" r="28575" b="66675"/>
                      <wp:wrapNone/>
                      <wp:docPr id="196" name="Bulle narrative : ronde 196"/>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7B18D1C"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289CF9" id="Bulle narrative : ronde 196" o:spid="_x0000_s1033" type="#_x0000_t63" style="position:absolute;margin-left:138.55pt;margin-top:51.75pt;width:15.75pt;height:9.75pt;z-index:2516633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" adj="6300,24300" fillcolor="#4a66ac" strokecolor="#34497d" strokeweight="1pt">
                      <v:textbox>
                        <w:txbxContent>
                          <w:p w14:paraId="37B18D1C" w14:textId="77777777" w:rsidR="00B461BD" w:rsidRDefault="00B461BD"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64395" behindDoc="0" locked="0" layoutInCell="1" allowOverlap="1" wp14:anchorId="2DEDA03B" wp14:editId="1028CD9B">
                      <wp:simplePos x="0" y="0"/>
                      <wp:positionH relativeFrom="column">
                        <wp:posOffset>2616835</wp:posOffset>
                      </wp:positionH>
                      <wp:positionV relativeFrom="paragraph">
                        <wp:posOffset>1162050</wp:posOffset>
                      </wp:positionV>
                      <wp:extent cx="200025" cy="123825"/>
                      <wp:effectExtent l="0" t="0" r="28575" b="66675"/>
                      <wp:wrapNone/>
                      <wp:docPr id="195" name="Bulle narrative : ronde 195"/>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17F3C52"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EDA03B" id="Bulle narrative : ronde 195" o:spid="_x0000_s1034" type="#_x0000_t63" style="position:absolute;margin-left:206.05pt;margin-top:91.5pt;width:15.75pt;height:9.75pt;z-index:2516643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" adj="6300,24300" fillcolor="#4a66ac" strokecolor="#34497d" strokeweight="1pt">
                      <v:textbox>
                        <w:txbxContent>
                          <w:p w14:paraId="317F3C52" w14:textId="77777777" w:rsidR="00B461BD" w:rsidRDefault="00B461BD"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61323" behindDoc="0" locked="0" layoutInCell="1" allowOverlap="1" wp14:anchorId="08646271" wp14:editId="0E214632">
                      <wp:simplePos x="0" y="0"/>
                      <wp:positionH relativeFrom="column">
                        <wp:posOffset>2816860</wp:posOffset>
                      </wp:positionH>
                      <wp:positionV relativeFrom="paragraph">
                        <wp:posOffset>981075</wp:posOffset>
                      </wp:positionV>
                      <wp:extent cx="200025" cy="123825"/>
                      <wp:effectExtent l="0" t="0" r="28575" b="66675"/>
                      <wp:wrapNone/>
                      <wp:docPr id="193" name="Bulle narrative : ronde 193"/>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7939E4C3"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646271" id="Bulle narrative : ronde 193" o:spid="_x0000_s1035" type="#_x0000_t63" style="position:absolute;margin-left:221.8pt;margin-top:77.25pt;width:15.75pt;height:9.75pt;z-index:2516613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" adj="6300,24300" fillcolor="#4a66ac" strokecolor="#34497d" strokeweight="1pt">
                      <v:textbox>
                        <w:txbxContent>
                          <w:p w14:paraId="7939E4C3" w14:textId="77777777" w:rsidR="00B461BD" w:rsidRDefault="00B461BD"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60299" behindDoc="0" locked="0" layoutInCell="1" allowOverlap="1" wp14:anchorId="2D8EA809" wp14:editId="54D119C4">
                      <wp:simplePos x="0" y="0"/>
                      <wp:positionH relativeFrom="column">
                        <wp:posOffset>1959610</wp:posOffset>
                      </wp:positionH>
                      <wp:positionV relativeFrom="paragraph">
                        <wp:posOffset>164465</wp:posOffset>
                      </wp:positionV>
                      <wp:extent cx="200025" cy="123825"/>
                      <wp:effectExtent l="0" t="0" r="28575" b="66675"/>
                      <wp:wrapNone/>
                      <wp:docPr id="62" name="Bulle narrative : ronde 62"/>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D09F7EA"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8EA809" id="Bulle narrative : ronde 62" o:spid="_x0000_s1036" type="#_x0000_t63" style="position:absolute;margin-left:154.3pt;margin-top:12.95pt;width:15.75pt;height:9.75pt;z-index:2516602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" adj="6300,24300" fillcolor="#4a66ac" strokecolor="#34497d" strokeweight="1pt">
                      <v:textbox>
                        <w:txbxContent>
                          <w:p w14:paraId="3D09F7EA" w14:textId="77777777" w:rsidR="00B461BD" w:rsidRDefault="00B461BD" w:rsidP="00B461BD">
                            <w:pPr>
                              <w:jc w:val="center"/>
                            </w:pPr>
                          </w:p>
                        </w:txbxContent>
                      </v:textbox>
                    </v:shape>
                  </w:pict>
                </mc:Fallback>
              </mc:AlternateContent>
            </w:r>
            <w:r w:rsidRPr="00B461BD">
              <w:rPr>
                <w:rFonts w:eastAsiaTheme="minorHAnsi" w:cs="Arial"/>
                <w:noProof/>
                <w:szCs w:val="22"/>
                <w:lang w:val="fr-CA"/>
              </w:rPr>
              <mc:AlternateContent>
                <mc:Choice Requires="wps">
                  <w:drawing>
                    <wp:anchor distT="0" distB="0" distL="114300" distR="114300" simplePos="0" relativeHeight="251666443" behindDoc="0" locked="0" layoutInCell="1" allowOverlap="1" wp14:anchorId="74D64C64" wp14:editId="5C3D9083">
                      <wp:simplePos x="0" y="0"/>
                      <wp:positionH relativeFrom="column">
                        <wp:posOffset>2721610</wp:posOffset>
                      </wp:positionH>
                      <wp:positionV relativeFrom="paragraph">
                        <wp:posOffset>31115</wp:posOffset>
                      </wp:positionV>
                      <wp:extent cx="180975" cy="133350"/>
                      <wp:effectExtent l="38100" t="19050" r="47625" b="38100"/>
                      <wp:wrapNone/>
                      <wp:docPr id="59" name="Étoile : 5 branches 59"/>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6B85F6C" id="Étoile : 5 branches 59" o:spid="_x0000_s1026" style="position:absolute;margin-left:214.3pt;margin-top:2.45pt;width:14.25pt;height:10.5pt;z-index:251666443;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B461BD">
              <w:rPr>
                <w:szCs w:val="22"/>
              </w:rPr>
              <w:t>Ce croquant, par hasard, avait une arbalète.</w:t>
            </w:r>
            <w:r w:rsidRPr="00B461BD">
              <w:rPr>
                <w:szCs w:val="22"/>
              </w:rPr>
              <w:br/>
            </w:r>
            <w:r w:rsidRPr="007E06C3">
              <w:t>Dès qu'il voit l'oiseau de Vénus,</w:t>
            </w:r>
            <w:r w:rsidRPr="007E06C3">
              <w:br/>
              <w:t>Il le croit en son pot, et déjà lui fait fête.</w:t>
            </w:r>
            <w:r w:rsidRPr="007E06C3">
              <w:br/>
              <w:t>Tandis qu'à le tuer mon villageois s'apprête,</w:t>
            </w:r>
            <w:r w:rsidRPr="007E06C3">
              <w:br/>
              <w:t>La fourmi le pique au talon.</w:t>
            </w:r>
            <w:r w:rsidRPr="007E06C3">
              <w:br/>
              <w:t xml:space="preserve">Le vilain retourne la tête. </w:t>
            </w:r>
            <w:r w:rsidRPr="007E06C3">
              <w:br/>
              <w:t>La colombe l'entend,        part et tire de long.</w:t>
            </w:r>
            <w:r w:rsidRPr="007E06C3">
              <w:br/>
              <w:t>Le soupé du croquant avec elle s'envole :</w:t>
            </w:r>
            <w:r w:rsidRPr="007E06C3">
              <w:br/>
              <w:t>Point de pigeon pour une obole.</w:t>
            </w:r>
          </w:p>
          <w:p w14:paraId="1270B4CD" w14:textId="77777777" w:rsidR="00B461BD" w:rsidRPr="00B461BD" w:rsidRDefault="00B461BD" w:rsidP="00B461BD"/>
        </w:tc>
      </w:tr>
    </w:tbl>
    <w:p w14:paraId="3C64C60E" w14:textId="77777777" w:rsidR="00F04CF9" w:rsidRDefault="00F04CF9" w:rsidP="00CF032A">
      <w:pPr>
        <w:spacing w:line="259" w:lineRule="auto"/>
        <w:contextualSpacing/>
        <w:rPr>
          <w:rFonts w:eastAsia="Calibri" w:cs="Arial"/>
          <w:szCs w:val="20"/>
          <w:lang w:val="fr-CA" w:eastAsia="en-US"/>
        </w:rPr>
      </w:pPr>
    </w:p>
    <w:p w14:paraId="010EE593" w14:textId="77777777" w:rsidR="00F04CF9" w:rsidRPr="00A110B7" w:rsidRDefault="00F04CF9" w:rsidP="00713AD9">
      <w:pPr>
        <w:rPr>
          <w:lang w:val="fr-CA"/>
        </w:rPr>
      </w:pPr>
    </w:p>
    <w:p w14:paraId="2ACFA4C6" w14:textId="77777777" w:rsidR="00F04CF9" w:rsidRPr="00CF032A" w:rsidRDefault="00F04CF9" w:rsidP="00713AD9">
      <w:pPr>
        <w:rPr>
          <w:lang w:val="fr-CA"/>
        </w:rPr>
        <w:sectPr w:rsidR="00F04CF9" w:rsidRPr="00CF032A"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4" w:name="_Hlk37078714"/>
      <w:r>
        <w:t>Éthique et culture religieuse</w:t>
      </w:r>
    </w:p>
    <w:p w14:paraId="3C813BEF" w14:textId="075EAE1C" w:rsidR="008F1D91" w:rsidRPr="00BF31BF" w:rsidRDefault="000A68BB" w:rsidP="008F1D91">
      <w:pPr>
        <w:pStyle w:val="Titredelactivit"/>
        <w:tabs>
          <w:tab w:val="left" w:pos="7170"/>
        </w:tabs>
      </w:pPr>
      <w:bookmarkStart w:id="55" w:name="_Toc39481258"/>
      <w:r w:rsidRPr="000A68BB">
        <w:t>Des gestes qui ont des effets</w:t>
      </w:r>
      <w:bookmarkEnd w:id="55"/>
    </w:p>
    <w:p w14:paraId="44E52367" w14:textId="77777777" w:rsidR="008F1D91" w:rsidRPr="00BF31BF" w:rsidRDefault="008F1D91" w:rsidP="008F1D91">
      <w:pPr>
        <w:pStyle w:val="Consigne-Titre"/>
      </w:pPr>
      <w:bookmarkStart w:id="56" w:name="_Toc39481259"/>
      <w:r w:rsidRPr="00BF31BF">
        <w:t>Consigne à l’élève</w:t>
      </w:r>
      <w:bookmarkEnd w:id="56"/>
    </w:p>
    <w:p w14:paraId="1E91B8E5" w14:textId="77777777" w:rsidR="007B2A60" w:rsidRDefault="007B2A60" w:rsidP="007B2A60">
      <w:r>
        <w:t>Cette activité te permettra de nommer des gestes qui ont un impact sur l’environnement. Tu pourras :</w:t>
      </w:r>
    </w:p>
    <w:p w14:paraId="576EDD31" w14:textId="77777777" w:rsidR="007B2A60" w:rsidRDefault="007B2A60" w:rsidP="007B2A60">
      <w:r>
        <w:t xml:space="preserve"> </w:t>
      </w:r>
    </w:p>
    <w:p w14:paraId="53287CE3" w14:textId="54041E8F" w:rsidR="007B2A60" w:rsidRDefault="007B2A60" w:rsidP="007B2A60">
      <w:pPr>
        <w:pStyle w:val="Consigne-Texte"/>
      </w:pPr>
      <w:r>
        <w:t xml:space="preserve">Réaliser les défis 1 à 3 de l’activité </w:t>
      </w:r>
      <w:hyperlink r:id="rId41" w:history="1">
        <w:r w:rsidR="00D30B84" w:rsidRPr="00D30B84">
          <w:rPr>
            <w:rStyle w:val="Lienhypertexte"/>
            <w:lang w:val="fr-CA"/>
          </w:rPr>
          <w:t>Des gestes qui ont des effets</w:t>
        </w:r>
      </w:hyperlink>
      <w:r>
        <w:t>;</w:t>
      </w:r>
    </w:p>
    <w:p w14:paraId="534BF35F" w14:textId="566A9599" w:rsidR="007B2A60" w:rsidRDefault="007B2A60" w:rsidP="007B2A60">
      <w:pPr>
        <w:pStyle w:val="Consigne-Texte"/>
      </w:pPr>
      <w:r>
        <w:t xml:space="preserve">Découvrir des gestes qui contribuent à préserver l’environnement et d’autres qui nuisent à l’environnement. </w:t>
      </w:r>
    </w:p>
    <w:p w14:paraId="51F9F143" w14:textId="77777777" w:rsidR="007B2A60" w:rsidRDefault="007B2A60" w:rsidP="007B2A60"/>
    <w:p w14:paraId="23C4545D" w14:textId="77777777" w:rsidR="007B2A60" w:rsidRDefault="007B2A60" w:rsidP="007B2A60">
      <w:r>
        <w:t xml:space="preserve">Si tu désires lancer un message, accomplis l’activité proposée dans la section Fais entendre ta voix. </w:t>
      </w:r>
    </w:p>
    <w:p w14:paraId="093FFB24" w14:textId="77777777" w:rsidR="008F1D91" w:rsidRPr="00BF31BF" w:rsidRDefault="008F1D91" w:rsidP="008F1D91">
      <w:pPr>
        <w:pStyle w:val="Matriel-Titre"/>
      </w:pPr>
      <w:bookmarkStart w:id="57" w:name="_Toc39481260"/>
      <w:r w:rsidRPr="00BF31BF">
        <w:t>Matériel requis</w:t>
      </w:r>
      <w:bookmarkEnd w:id="57"/>
    </w:p>
    <w:p w14:paraId="76924647" w14:textId="45400A53" w:rsidR="008F1D91" w:rsidRPr="00BF31BF" w:rsidRDefault="00156B40" w:rsidP="00713AD9">
      <w:pPr>
        <w:pStyle w:val="Matriel-Texte"/>
      </w:pPr>
      <w:r w:rsidRPr="00156B40">
        <w:t xml:space="preserve">Il est possible de télécharger les documents requis ou de réaliser l’activité directement </w:t>
      </w:r>
      <w:hyperlink r:id="rId42" w:history="1">
        <w:r w:rsidR="00C46F05" w:rsidRPr="00C46F05">
          <w:rPr>
            <w:rStyle w:val="Lienhypertexte"/>
            <w:lang w:val="fr-CA"/>
          </w:rPr>
          <w:t>en ligne</w:t>
        </w:r>
      </w:hyperlink>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DF2D78">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58" w:name="_Toc39481261"/>
            <w:r w:rsidRPr="00BF31BF">
              <w:t>Information aux parents</w:t>
            </w:r>
            <w:bookmarkEnd w:id="58"/>
          </w:p>
          <w:p w14:paraId="43C7894D" w14:textId="66E53E00" w:rsidR="008F1D91" w:rsidRDefault="008F1D91" w:rsidP="0053453B">
            <w:pPr>
              <w:pStyle w:val="Tableau-titre"/>
            </w:pPr>
            <w:r w:rsidRPr="00BF31BF">
              <w:t>À propos de l’activité</w:t>
            </w:r>
          </w:p>
          <w:p w14:paraId="03887AF8" w14:textId="4F0A99F3" w:rsidR="00387385" w:rsidRPr="00387385" w:rsidRDefault="00387385" w:rsidP="00387385">
            <w:pPr>
              <w:pStyle w:val="Tableau-texte"/>
              <w:rPr>
                <w:lang w:val="fr-CA"/>
              </w:rPr>
            </w:pPr>
            <w:r w:rsidRPr="00387385">
              <w:rPr>
                <w:lang w:val="fr-CA"/>
              </w:rPr>
              <w:t xml:space="preserve">Réfléchir aux défis environnementaux à relever. </w:t>
            </w:r>
          </w:p>
          <w:p w14:paraId="58EB1DCC" w14:textId="77777777" w:rsidR="008F1D91" w:rsidRPr="00BF31BF" w:rsidRDefault="008F1D91" w:rsidP="0053453B">
            <w:pPr>
              <w:pStyle w:val="Tableau-texte"/>
            </w:pPr>
            <w:r w:rsidRPr="00BF31BF">
              <w:t>Votre enfant s’exercera à :</w:t>
            </w:r>
          </w:p>
          <w:p w14:paraId="4EE2F83F" w14:textId="61923C60" w:rsidR="008F1D91" w:rsidRPr="00BF31BF" w:rsidRDefault="006957E1" w:rsidP="006957E1">
            <w:pPr>
              <w:pStyle w:val="Tableau-Liste"/>
            </w:pPr>
            <w:r w:rsidRPr="006957E1">
              <w:t>Nommer des gestes qui ont un impact sur l’environnement.</w:t>
            </w:r>
          </w:p>
          <w:p w14:paraId="745A5A42" w14:textId="77777777" w:rsidR="008F1D91" w:rsidRPr="00BF31BF" w:rsidRDefault="008F1D91" w:rsidP="0053453B">
            <w:pPr>
              <w:pStyle w:val="Tableau-texte"/>
            </w:pPr>
            <w:r w:rsidRPr="00BF31BF">
              <w:t>Vous pourriez :</w:t>
            </w:r>
          </w:p>
          <w:p w14:paraId="3766E811" w14:textId="77777777" w:rsidR="004C4FDA" w:rsidRDefault="004C4FDA" w:rsidP="004C4FDA">
            <w:pPr>
              <w:pStyle w:val="Tableau-Liste"/>
            </w:pPr>
            <w:r>
              <w:t xml:space="preserve">Observer les œuvres proposées avec votre enfant et l’accompagner dans l’exercice de comparaison; </w:t>
            </w:r>
          </w:p>
          <w:p w14:paraId="01E19A8A" w14:textId="77777777" w:rsidR="004C4FDA" w:rsidRDefault="004C4FDA" w:rsidP="004C4FDA">
            <w:pPr>
              <w:pStyle w:val="Tableau-Liste"/>
            </w:pPr>
            <w:r>
              <w:t xml:space="preserve">Aider votre enfant à consigner des gestes qui contribuent à préserver l’environnement et d’autres qui nuisent à l’environnement; </w:t>
            </w:r>
          </w:p>
          <w:p w14:paraId="494579DB" w14:textId="5862079E" w:rsidR="008F1D91" w:rsidRPr="00BF31BF" w:rsidRDefault="004C4FDA" w:rsidP="004C4FDA">
            <w:pPr>
              <w:pStyle w:val="Tableau-Liste"/>
            </w:pPr>
            <w:r>
              <w:t>Aider, sur le plan technique, votre enfant à enregistrer un balado.</w:t>
            </w:r>
          </w:p>
        </w:tc>
      </w:tr>
    </w:tbl>
    <w:p w14:paraId="215F17BF" w14:textId="48149C41" w:rsidR="008F1D91" w:rsidRPr="00BF31BF" w:rsidRDefault="00DF2D78" w:rsidP="008F1D91">
      <w:pPr>
        <w:pStyle w:val="Crdit"/>
      </w:pPr>
      <w:r w:rsidRPr="00DF2D78">
        <w:t xml:space="preserve">Source : Activité proposée par l’équipe du Service national du RÉCIT du domaine du développement de la personne et disponible sur </w:t>
      </w:r>
      <w:hyperlink r:id="rId43" w:tgtFrame="_blank" w:history="1">
        <w:r w:rsidR="004B4ABE" w:rsidRPr="004B4ABE">
          <w:rPr>
            <w:rStyle w:val="Lienhypertexte"/>
          </w:rPr>
          <w:t>ecralamaison.ca</w:t>
        </w:r>
      </w:hyperlink>
      <w:r w:rsidRPr="00DF2D78">
        <w:t xml:space="preserve">.  </w:t>
      </w:r>
      <w:r w:rsidR="008F1D91" w:rsidRPr="00BF31BF">
        <w:br w:type="page"/>
      </w:r>
    </w:p>
    <w:bookmarkEnd w:id="4"/>
    <w:bookmarkEnd w:id="54"/>
    <w:p w14:paraId="19B7B4F1" w14:textId="77777777" w:rsidR="003E176A" w:rsidRDefault="003E176A" w:rsidP="00713AD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t>Géographie, histoire et éducation à la citoyenneté</w:t>
      </w:r>
    </w:p>
    <w:p w14:paraId="1A54532D" w14:textId="71902D7B" w:rsidR="003E176A" w:rsidRPr="00BF31BF" w:rsidRDefault="00BD2413" w:rsidP="003E176A">
      <w:pPr>
        <w:pStyle w:val="Titredelactivit"/>
        <w:tabs>
          <w:tab w:val="left" w:pos="7170"/>
        </w:tabs>
      </w:pPr>
      <w:bookmarkStart w:id="59" w:name="_Toc39481262"/>
      <w:r w:rsidRPr="00BD2413">
        <w:t>Une enquête historique</w:t>
      </w:r>
      <w:bookmarkEnd w:id="59"/>
    </w:p>
    <w:p w14:paraId="30079EAB" w14:textId="77777777" w:rsidR="003E176A" w:rsidRPr="00BF31BF" w:rsidRDefault="003E176A" w:rsidP="003E176A">
      <w:pPr>
        <w:pStyle w:val="Consigne-Titre"/>
      </w:pPr>
      <w:bookmarkStart w:id="60" w:name="_Toc39481263"/>
      <w:r w:rsidRPr="00BF31BF">
        <w:t>Consigne à l’élève</w:t>
      </w:r>
      <w:bookmarkEnd w:id="60"/>
    </w:p>
    <w:p w14:paraId="27BFB85D" w14:textId="077E401C" w:rsidR="00B41916" w:rsidRDefault="00B41916" w:rsidP="00B41916">
      <w:r>
        <w:t>Cultive ton désir d’apprendre en t’intéressant aux influences du folklore et de ta culture d’origine.</w:t>
      </w:r>
    </w:p>
    <w:p w14:paraId="116E1564" w14:textId="77777777" w:rsidR="00987F42" w:rsidRDefault="00987F42" w:rsidP="00B41916"/>
    <w:p w14:paraId="01108D53" w14:textId="77777777" w:rsidR="00B41916" w:rsidRDefault="00B41916" w:rsidP="00B41916">
      <w:pPr>
        <w:pStyle w:val="Consigne-Texte"/>
      </w:pPr>
      <w:r>
        <w:t>Selon Antidote, le folklore se rapporte aux us et aux coutumes ainsi qu’aux productions culturelles (croyances, rites, contes, légendes, fêtes, cultes, etc.) d’un pays, d’une région, d’une société.</w:t>
      </w:r>
    </w:p>
    <w:p w14:paraId="730A4BD7" w14:textId="77777777" w:rsidR="00B41916" w:rsidRDefault="00B41916" w:rsidP="00B41916">
      <w:pPr>
        <w:pStyle w:val="Consigne-Texte"/>
      </w:pPr>
      <w:r>
        <w:t xml:space="preserve">À l’aide de personnes de ton entourage et des ressources à ta disposition, formule une réponse à la question suivante : </w:t>
      </w:r>
    </w:p>
    <w:p w14:paraId="12DC8851" w14:textId="2F486787" w:rsidR="00B41916" w:rsidRDefault="00B41916" w:rsidP="00E062C1">
      <w:pPr>
        <w:pStyle w:val="Consignepuceniveau2"/>
      </w:pPr>
      <w:r>
        <w:t>Quelles informations les productions folkloriques et culturelles apportent-elles sur une société, sa culture, son économie, sa politique ou son territoire?</w:t>
      </w:r>
    </w:p>
    <w:p w14:paraId="07B879E4" w14:textId="77777777" w:rsidR="007459BF" w:rsidRDefault="007459BF" w:rsidP="007459BF"/>
    <w:p w14:paraId="3166517C" w14:textId="77777777" w:rsidR="00B41916" w:rsidRDefault="00B41916" w:rsidP="00E062C1">
      <w:r>
        <w:t>Porte maintenant ton attention sur la mise en œuvre de la méthode de recherche en histoire.</w:t>
      </w:r>
    </w:p>
    <w:p w14:paraId="611C1021" w14:textId="4B28DD1E" w:rsidR="00B41916" w:rsidRDefault="00B41916" w:rsidP="00E062C1">
      <w:pPr>
        <w:pStyle w:val="Consigne-Texte"/>
      </w:pPr>
      <w:r>
        <w:t>Mène l’enquête à partir d’une question posée sur le passé. Pour organiser ton enquête, utilise l’outil de consignation en annexe.</w:t>
      </w:r>
    </w:p>
    <w:p w14:paraId="79B7B810" w14:textId="77777777" w:rsidR="007459BF" w:rsidRDefault="007459BF" w:rsidP="007459BF"/>
    <w:p w14:paraId="7C4D3DCC" w14:textId="181D3ACC" w:rsidR="00B41916" w:rsidRDefault="00B41916" w:rsidP="00E062C1">
      <w:r>
        <w:t>Question d’enquête : Pourquoi des explorateurs européens partent-ils à la découverte de nouvelles voies de communication ou de nouveaux territoires aux 15e, 16e et au 17e siècle?</w:t>
      </w:r>
    </w:p>
    <w:p w14:paraId="346556B0" w14:textId="77777777" w:rsidR="007459BF" w:rsidRDefault="007459BF" w:rsidP="00E062C1"/>
    <w:p w14:paraId="3A48A5A8" w14:textId="77777777" w:rsidR="00B41916" w:rsidRDefault="00B41916" w:rsidP="00B41916">
      <w:pPr>
        <w:pStyle w:val="Consigne-Texte"/>
      </w:pPr>
      <w:r>
        <w:t xml:space="preserve">Formule une hypothèse, une réponse possible à la question, en t’appuyant sur ce que tu sais déjà ou sur tes déductions. </w:t>
      </w:r>
    </w:p>
    <w:p w14:paraId="10080343" w14:textId="77777777" w:rsidR="00B41916" w:rsidRDefault="00B41916" w:rsidP="00B41916">
      <w:pPr>
        <w:pStyle w:val="Consigne-Texte"/>
      </w:pPr>
      <w:r>
        <w:t xml:space="preserve">Tout au long de ton enquête, qui vise à établir des faits, garde toujours en tête la question de recherche : </w:t>
      </w:r>
    </w:p>
    <w:p w14:paraId="1E71E407" w14:textId="6C8CE80F" w:rsidR="00B41916" w:rsidRDefault="00B41916" w:rsidP="000C639B">
      <w:pPr>
        <w:pStyle w:val="Consignepuceniveau2"/>
      </w:pPr>
      <w:r>
        <w:t xml:space="preserve">Visionne la capsule </w:t>
      </w:r>
      <w:hyperlink r:id="rId44" w:history="1">
        <w:r w:rsidR="00944B19" w:rsidRPr="00944B19">
          <w:rPr>
            <w:rStyle w:val="Lienhypertexte"/>
          </w:rPr>
          <w:t>Qui était Samuel de Champlain?</w:t>
        </w:r>
      </w:hyperlink>
      <w:r>
        <w:t xml:space="preserve"> produite par Télé-Québec. Il pourra être utile de visionner la capsule à deux reprises.</w:t>
      </w:r>
    </w:p>
    <w:p w14:paraId="1245AD59" w14:textId="1C7BD177" w:rsidR="00B41916" w:rsidRDefault="00B41916" w:rsidP="000C639B">
      <w:pPr>
        <w:pStyle w:val="Consignepuceniveau2"/>
      </w:pPr>
      <w:r>
        <w:t xml:space="preserve">Consulte les informations présentées sous les onglets Territoires et Personnages marquants – Samuel de Champlain de la page </w:t>
      </w:r>
      <w:hyperlink r:id="rId45" w:history="1">
        <w:r w:rsidR="001F3700" w:rsidRPr="001F3700">
          <w:rPr>
            <w:rStyle w:val="Lienhypertexte"/>
          </w:rPr>
          <w:t>La Nouvelle-France vers 1645</w:t>
        </w:r>
      </w:hyperlink>
      <w:r w:rsidR="001F3700" w:rsidRPr="001F3700">
        <w:t xml:space="preserve"> </w:t>
      </w:r>
      <w:r>
        <w:t>du site Web du Service national du RÉCIT de l’univers social.</w:t>
      </w:r>
    </w:p>
    <w:p w14:paraId="1617E9C7" w14:textId="77777777" w:rsidR="00B41916" w:rsidRDefault="00B41916" w:rsidP="000C639B">
      <w:pPr>
        <w:pStyle w:val="Consignepuceniveau2"/>
      </w:pPr>
      <w:r>
        <w:t xml:space="preserve">Communique les résultats de ton enquête. </w:t>
      </w:r>
    </w:p>
    <w:p w14:paraId="2E7044D8" w14:textId="77777777" w:rsidR="00B41916" w:rsidRDefault="00B41916" w:rsidP="00B41916">
      <w:pPr>
        <w:pStyle w:val="Consigne-Texte"/>
      </w:pPr>
      <w:r>
        <w:t>Compare ton hypothèse au résultat de ton enquête :</w:t>
      </w:r>
    </w:p>
    <w:p w14:paraId="661A782C" w14:textId="43ABF85F" w:rsidR="00713AD9" w:rsidRPr="00BF31BF" w:rsidRDefault="00B41916" w:rsidP="000C639B">
      <w:pPr>
        <w:pStyle w:val="Consignepuceniveau2"/>
      </w:pPr>
      <w:r>
        <w:t>Ton explication provisoire était-elle bonne?</w:t>
      </w:r>
    </w:p>
    <w:p w14:paraId="69DC3DE2" w14:textId="6288376D" w:rsidR="008264F7" w:rsidRDefault="003E176A" w:rsidP="008264F7">
      <w:pPr>
        <w:pStyle w:val="Matriel-Titre"/>
      </w:pPr>
      <w:bookmarkStart w:id="61" w:name="_Toc39481264"/>
      <w:r w:rsidRPr="00BF31BF">
        <w:t>Matériel requis</w:t>
      </w:r>
      <w:bookmarkEnd w:id="61"/>
    </w:p>
    <w:p w14:paraId="413EF3F9" w14:textId="77777777" w:rsidR="008264F7" w:rsidRDefault="008264F7" w:rsidP="002C7248">
      <w:r>
        <w:t xml:space="preserve">Selon la disponibilité des ressources, voici ce qui pourrait être utile : </w:t>
      </w:r>
    </w:p>
    <w:p w14:paraId="09C73D30" w14:textId="1C1B59D3" w:rsidR="002C7248" w:rsidRDefault="002C7248" w:rsidP="002C7248">
      <w:pPr>
        <w:pStyle w:val="Matriel-Texte"/>
      </w:pPr>
      <w:r>
        <w:t>Matériel d’écriture (papier, carton, crayons, etc.) ;</w:t>
      </w:r>
    </w:p>
    <w:p w14:paraId="3B83085F" w14:textId="2DCBD4B9" w:rsidR="002C7248" w:rsidRDefault="002C7248" w:rsidP="002C7248">
      <w:pPr>
        <w:pStyle w:val="Matriel-Texte"/>
      </w:pPr>
      <w:r>
        <w:t>Matériel d’impression ;</w:t>
      </w:r>
    </w:p>
    <w:p w14:paraId="3B63700C" w14:textId="77777777" w:rsidR="002C7248" w:rsidRDefault="002C7248" w:rsidP="002C7248">
      <w:pPr>
        <w:pStyle w:val="Matriel-Texte"/>
        <w:sectPr w:rsidR="002C7248" w:rsidSect="00B028EC">
          <w:pgSz w:w="12240" w:h="15840"/>
          <w:pgMar w:top="1170" w:right="1080" w:bottom="1440" w:left="1080" w:header="615" w:footer="706" w:gutter="0"/>
          <w:cols w:space="708"/>
          <w:docGrid w:linePitch="360"/>
        </w:sectPr>
      </w:pPr>
      <w:r>
        <w:t>Appareil numérique muni d’une connexion Internet.</w:t>
      </w:r>
    </w:p>
    <w:p w14:paraId="221602F4" w14:textId="09BDCD96" w:rsidR="002C7248" w:rsidRDefault="00B81369" w:rsidP="00B81369">
      <w:pPr>
        <w:pStyle w:val="Matire-Premirepage"/>
      </w:pPr>
      <w:r w:rsidRPr="00B81369">
        <w:t>Géographie, histoire et éducation à la citoyenneté</w:t>
      </w:r>
    </w:p>
    <w:p w14:paraId="51849D4D" w14:textId="77777777" w:rsidR="00B81369" w:rsidRPr="00B81369" w:rsidRDefault="00B81369" w:rsidP="00B81369">
      <w:pPr>
        <w:pStyle w:val="Titredelactivit"/>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841A96">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53453B">
            <w:pPr>
              <w:pStyle w:val="Tableau-Informationauxparents"/>
            </w:pPr>
            <w:bookmarkStart w:id="62" w:name="_Toc39481265"/>
            <w:r w:rsidRPr="00BF31BF">
              <w:t>Information aux parents</w:t>
            </w:r>
            <w:bookmarkEnd w:id="62"/>
          </w:p>
          <w:p w14:paraId="6A31C70B" w14:textId="77777777" w:rsidR="003E176A" w:rsidRPr="00BF31BF" w:rsidRDefault="003E176A" w:rsidP="0053453B">
            <w:pPr>
              <w:pStyle w:val="Tableau-titre"/>
            </w:pPr>
            <w:r w:rsidRPr="00BF31BF">
              <w:t>À propos de l’activité</w:t>
            </w:r>
          </w:p>
          <w:p w14:paraId="3BDA88C9" w14:textId="24BF276C" w:rsidR="003E176A" w:rsidRPr="00BF31BF" w:rsidRDefault="00AD69C2" w:rsidP="00AD69C2">
            <w:pPr>
              <w:pStyle w:val="Tableau-texte"/>
            </w:pPr>
            <w:r w:rsidRPr="00AD69C2">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2796A998" w14:textId="4979FD14" w:rsidR="003E176A" w:rsidRPr="00BF31BF" w:rsidRDefault="00841A96" w:rsidP="003E176A">
      <w:pPr>
        <w:pStyle w:val="Crdit"/>
      </w:pPr>
      <w:r w:rsidRPr="00841A96">
        <w:t>Source : Activité réalisée avec la collaboration du Groupe des responsables en univers social (GRUS).</w:t>
      </w:r>
    </w:p>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t>Géographie, histoire et éducation à la citoyenneté</w:t>
      </w:r>
    </w:p>
    <w:p w14:paraId="1739E64F" w14:textId="32A9602B" w:rsidR="003E176A" w:rsidRPr="00BF31BF" w:rsidRDefault="003E176A" w:rsidP="003E176A">
      <w:pPr>
        <w:pStyle w:val="Titredelactivit"/>
        <w:tabs>
          <w:tab w:val="left" w:pos="7170"/>
        </w:tabs>
      </w:pPr>
      <w:bookmarkStart w:id="63" w:name="_Toc39481266"/>
      <w:r>
        <w:t xml:space="preserve">Annexe – </w:t>
      </w:r>
      <w:r w:rsidR="000347A9" w:rsidRPr="000347A9">
        <w:t>Outil de consignation</w:t>
      </w:r>
      <w:bookmarkEnd w:id="63"/>
      <w:r w:rsidR="000347A9" w:rsidRPr="000347A9">
        <w:t xml:space="preserve">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84"/>
      </w:tblGrid>
      <w:tr w:rsidR="00A229D8" w:rsidRPr="00A229D8" w14:paraId="46BD3863" w14:textId="77777777" w:rsidTr="00A229D8">
        <w:trPr>
          <w:trHeight w:val="42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20EC220E" w14:textId="77777777" w:rsidR="00A229D8" w:rsidRPr="00E22096" w:rsidRDefault="00A229D8" w:rsidP="00A229D8">
            <w:pPr>
              <w:jc w:val="center"/>
              <w:rPr>
                <w:lang w:val="fr-CA"/>
              </w:rPr>
            </w:pPr>
            <w:r w:rsidRPr="00A229D8">
              <w:rPr>
                <w:rFonts w:eastAsia="Times New Roman" w:cs="Arial"/>
                <w:b/>
                <w:bCs/>
                <w:color w:val="000000"/>
                <w:szCs w:val="22"/>
                <w:lang w:val="fr-CA"/>
              </w:rPr>
              <w:t>Question d’enquête</w:t>
            </w:r>
          </w:p>
          <w:p w14:paraId="1DE34536" w14:textId="77777777" w:rsidR="00A229D8" w:rsidRPr="00A229D8" w:rsidRDefault="00A229D8" w:rsidP="00A229D8">
            <w:pPr>
              <w:spacing w:line="264" w:lineRule="auto"/>
              <w:ind w:right="45"/>
              <w:jc w:val="center"/>
              <w:rPr>
                <w:rFonts w:cs="Arial"/>
                <w:b/>
                <w:bCs/>
                <w:szCs w:val="22"/>
                <w:lang w:eastAsia="fr-FR"/>
              </w:rPr>
            </w:pPr>
            <w:r w:rsidRPr="00A229D8">
              <w:rPr>
                <w:rFonts w:cs="Arial"/>
                <w:szCs w:val="22"/>
                <w:lang w:eastAsia="fr-FR"/>
              </w:rPr>
              <w:t>Pourquoi des explorateurs européens partent-ils à la découverte de nouvelles voies de communication ou de nouveaux territoires aux 15</w:t>
            </w:r>
            <w:r w:rsidRPr="00A229D8">
              <w:rPr>
                <w:rFonts w:cs="Arial"/>
                <w:szCs w:val="22"/>
                <w:vertAlign w:val="superscript"/>
                <w:lang w:eastAsia="fr-FR"/>
              </w:rPr>
              <w:t>e</w:t>
            </w:r>
            <w:r w:rsidRPr="00A229D8">
              <w:rPr>
                <w:rFonts w:cs="Arial"/>
                <w:szCs w:val="22"/>
                <w:lang w:eastAsia="fr-FR"/>
              </w:rPr>
              <w:t>, 16</w:t>
            </w:r>
            <w:r w:rsidRPr="00A229D8">
              <w:rPr>
                <w:rFonts w:cs="Arial"/>
                <w:szCs w:val="22"/>
                <w:vertAlign w:val="superscript"/>
                <w:lang w:eastAsia="fr-FR"/>
              </w:rPr>
              <w:t>e</w:t>
            </w:r>
            <w:r w:rsidRPr="00A229D8">
              <w:rPr>
                <w:rFonts w:cs="Arial"/>
                <w:szCs w:val="22"/>
                <w:lang w:eastAsia="fr-FR"/>
              </w:rPr>
              <w:t xml:space="preserve"> et au 17</w:t>
            </w:r>
            <w:r w:rsidRPr="00A229D8">
              <w:rPr>
                <w:rFonts w:cs="Arial"/>
                <w:szCs w:val="22"/>
                <w:vertAlign w:val="superscript"/>
                <w:lang w:eastAsia="fr-FR"/>
              </w:rPr>
              <w:t>e</w:t>
            </w:r>
            <w:r w:rsidRPr="00A229D8">
              <w:rPr>
                <w:rFonts w:cs="Arial"/>
                <w:szCs w:val="22"/>
                <w:lang w:eastAsia="fr-FR"/>
              </w:rPr>
              <w:t xml:space="preserve"> siècle?</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E2ED7A" w14:textId="77777777" w:rsidR="00A229D8" w:rsidRPr="00A229D8" w:rsidRDefault="00A229D8" w:rsidP="00A229D8">
            <w:pPr>
              <w:rPr>
                <w:rFonts w:ascii="Times New Roman" w:eastAsia="Times New Roman" w:hAnsi="Times New Roman"/>
                <w:sz w:val="24"/>
                <w:lang w:val="fr-CA"/>
              </w:rPr>
            </w:pPr>
            <w:r w:rsidRPr="00A229D8">
              <w:rPr>
                <w:rFonts w:eastAsia="Times New Roman" w:cs="Arial"/>
                <w:noProof/>
                <w:color w:val="000000"/>
                <w:szCs w:val="22"/>
                <w:bdr w:val="none" w:sz="0" w:space="0" w:color="auto" w:frame="1"/>
                <w:lang w:val="fr-CA"/>
              </w:rPr>
              <w:drawing>
                <wp:inline distT="0" distB="0" distL="0" distR="0" wp14:anchorId="41A471DD" wp14:editId="5CB10A85">
                  <wp:extent cx="1129030" cy="1002030"/>
                  <wp:effectExtent l="0" t="0" r="0"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A229D8" w:rsidRPr="00A229D8" w14:paraId="5FFFF984" w14:textId="77777777" w:rsidTr="00A229D8">
        <w:trPr>
          <w:trHeight w:val="2201"/>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90A59" w14:textId="77777777" w:rsidR="00A229D8" w:rsidRPr="00A229D8" w:rsidRDefault="00A229D8" w:rsidP="00A229D8">
            <w:pPr>
              <w:rPr>
                <w:rFonts w:ascii="Times New Roman" w:eastAsia="Times New Roman" w:hAnsi="Times New Roman"/>
                <w:sz w:val="24"/>
                <w:lang w:val="fr-CA"/>
              </w:rPr>
            </w:pPr>
            <w:r w:rsidRPr="00A229D8">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7EF71D" w14:textId="77777777" w:rsidR="00A229D8" w:rsidRPr="00A229D8" w:rsidRDefault="00A229D8" w:rsidP="00A229D8">
            <w:pPr>
              <w:rPr>
                <w:rFonts w:ascii="Times New Roman" w:eastAsia="Times New Roman" w:hAnsi="Times New Roman"/>
                <w:sz w:val="24"/>
                <w:lang w:val="fr-CA"/>
              </w:rPr>
            </w:pPr>
            <w:r w:rsidRPr="00A229D8">
              <w:rPr>
                <w:rFonts w:eastAsia="Times New Roman" w:cs="Arial"/>
                <w:b/>
                <w:bCs/>
                <w:color w:val="000000"/>
                <w:szCs w:val="22"/>
                <w:lang w:val="fr-CA"/>
              </w:rPr>
              <w:t xml:space="preserve">Mon hypothèse : </w:t>
            </w:r>
            <w:r w:rsidRPr="00A229D8">
              <w:rPr>
                <w:rFonts w:eastAsia="Times New Roman" w:cs="Arial"/>
                <w:i/>
                <w:iCs/>
                <w:color w:val="000000"/>
                <w:szCs w:val="22"/>
                <w:lang w:val="fr-CA"/>
              </w:rPr>
              <w:t>Je crois que… parce que</w:t>
            </w:r>
            <w:r w:rsidRPr="00A229D8">
              <w:rPr>
                <w:rFonts w:eastAsia="Times New Roman" w:cs="Arial"/>
                <w:color w:val="000000"/>
                <w:szCs w:val="22"/>
                <w:lang w:val="fr-CA"/>
              </w:rPr>
              <w:t xml:space="preserve">… </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42DAD3E6" w14:textId="77777777" w:rsidR="00A229D8" w:rsidRPr="00A229D8" w:rsidRDefault="00A229D8" w:rsidP="00A229D8">
            <w:pPr>
              <w:rPr>
                <w:rFonts w:ascii="Times New Roman" w:eastAsia="Times New Roman" w:hAnsi="Times New Roman"/>
                <w:sz w:val="24"/>
                <w:lang w:val="fr-CA"/>
              </w:rPr>
            </w:pPr>
          </w:p>
        </w:tc>
      </w:tr>
    </w:tbl>
    <w:p w14:paraId="7A142A6C" w14:textId="77777777" w:rsidR="00A229D8" w:rsidRPr="00E22096" w:rsidRDefault="00A229D8" w:rsidP="00A229D8">
      <w:pPr>
        <w:rPr>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84"/>
      </w:tblGrid>
      <w:tr w:rsidR="00A229D8" w:rsidRPr="00A229D8" w14:paraId="6F65E1F9" w14:textId="77777777" w:rsidTr="00A229D8">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72AC5988" w14:textId="77777777" w:rsidR="00A229D8" w:rsidRPr="00A229D8" w:rsidRDefault="00A229D8" w:rsidP="00A229D8">
            <w:pPr>
              <w:rPr>
                <w:rFonts w:ascii="Times New Roman" w:eastAsia="Times New Roman" w:hAnsi="Times New Roman"/>
                <w:sz w:val="24"/>
                <w:lang w:val="fr-CA"/>
              </w:rPr>
            </w:pPr>
            <w:r w:rsidRPr="00A229D8">
              <w:rPr>
                <w:rFonts w:eastAsia="Times New Roman" w:cs="Arial"/>
                <w:color w:val="000000"/>
                <w:szCs w:val="22"/>
                <w:lang w:val="fr-CA"/>
              </w:rPr>
              <w:t>Je cherche des faits en visionnant une capsule et en consultant des informations sur le sujet.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3B09D" w14:textId="77777777" w:rsidR="00A229D8" w:rsidRPr="00E22096" w:rsidRDefault="00A229D8" w:rsidP="00A229D8">
            <w:pPr>
              <w:rPr>
                <w:lang w:val="fr-CA"/>
              </w:rPr>
            </w:pPr>
            <w:r w:rsidRPr="00A229D8">
              <w:rPr>
                <w:rFonts w:eastAsia="Times New Roman" w:cs="Arial"/>
                <w:noProof/>
                <w:color w:val="000000"/>
                <w:szCs w:val="22"/>
                <w:bdr w:val="none" w:sz="0" w:space="0" w:color="auto" w:frame="1"/>
                <w:lang w:val="fr-CA"/>
              </w:rPr>
              <w:drawing>
                <wp:inline distT="0" distB="0" distL="0" distR="0" wp14:anchorId="0EED64FD" wp14:editId="4447FB20">
                  <wp:extent cx="1017905" cy="906145"/>
                  <wp:effectExtent l="0" t="0" r="0"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17CB5AC4" w14:textId="77777777" w:rsidR="00A229D8" w:rsidRPr="00A229D8" w:rsidRDefault="00A229D8" w:rsidP="00A229D8">
            <w:pPr>
              <w:spacing w:after="240"/>
              <w:rPr>
                <w:rFonts w:ascii="Times New Roman" w:eastAsia="Times New Roman" w:hAnsi="Times New Roman"/>
                <w:sz w:val="24"/>
                <w:lang w:val="fr-CA"/>
              </w:rPr>
            </w:pPr>
          </w:p>
        </w:tc>
      </w:tr>
      <w:tr w:rsidR="00A229D8" w:rsidRPr="00A229D8" w14:paraId="51CD6226" w14:textId="77777777" w:rsidTr="00A229D8">
        <w:trPr>
          <w:trHeight w:val="3178"/>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9B0651" w14:textId="77777777" w:rsidR="00A229D8" w:rsidRPr="00A229D8" w:rsidRDefault="00A229D8" w:rsidP="00A229D8">
            <w:pPr>
              <w:rPr>
                <w:rFonts w:ascii="Times New Roman" w:eastAsia="Times New Roman" w:hAnsi="Times New Roman"/>
                <w:sz w:val="24"/>
                <w:lang w:val="fr-CA"/>
              </w:rPr>
            </w:pPr>
            <w:r w:rsidRPr="00A229D8">
              <w:rPr>
                <w:rFonts w:eastAsia="Times New Roman" w:cs="Arial"/>
                <w:color w:val="000000"/>
                <w:szCs w:val="22"/>
                <w:lang w:val="fr-CA"/>
              </w:rPr>
              <w:t xml:space="preserve">Ce que j’ai découvert à propos des raisons qui poussent les explorateurs </w:t>
            </w:r>
            <w:r w:rsidRPr="00A229D8">
              <w:rPr>
                <w:rFonts w:cs="Arial"/>
                <w:szCs w:val="22"/>
                <w:lang w:eastAsia="fr-FR"/>
              </w:rPr>
              <w:t>à partir à la découverte de nouvelles voies de communication ou de nouveaux territoires</w:t>
            </w:r>
            <w:r w:rsidRPr="00A229D8">
              <w:rPr>
                <w:rFonts w:eastAsia="Times New Roman" w:cs="Arial"/>
                <w:color w:val="000000"/>
                <w:szCs w:val="22"/>
                <w:lang w:val="fr-CA"/>
              </w:rPr>
              <w:t>.</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004E2AD2" w14:textId="77777777" w:rsidR="00A229D8" w:rsidRPr="00A229D8" w:rsidRDefault="00A229D8" w:rsidP="00A229D8">
            <w:pPr>
              <w:rPr>
                <w:rFonts w:ascii="Times New Roman" w:eastAsia="Times New Roman" w:hAnsi="Times New Roman"/>
                <w:sz w:val="24"/>
                <w:lang w:val="fr-CA"/>
              </w:rPr>
            </w:pPr>
          </w:p>
        </w:tc>
      </w:tr>
    </w:tbl>
    <w:p w14:paraId="4F3B3DEC" w14:textId="77777777" w:rsidR="00A229D8" w:rsidRPr="00A229D8" w:rsidRDefault="00A229D8" w:rsidP="00A229D8">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84"/>
      </w:tblGrid>
      <w:tr w:rsidR="00A229D8" w:rsidRPr="00A229D8" w14:paraId="3C21CC87" w14:textId="77777777" w:rsidTr="00A229D8">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2EC36119" w14:textId="77777777" w:rsidR="00A229D8" w:rsidRPr="00A229D8" w:rsidRDefault="00A229D8" w:rsidP="00A229D8">
            <w:pPr>
              <w:rPr>
                <w:rFonts w:eastAsia="Times New Roman" w:cs="Arial"/>
                <w:szCs w:val="22"/>
                <w:lang w:val="fr-CA"/>
              </w:rPr>
            </w:pPr>
            <w:r w:rsidRPr="00A229D8">
              <w:rPr>
                <w:rFonts w:eastAsia="Times New Roman" w:cs="Arial"/>
                <w:color w:val="000000"/>
                <w:szCs w:val="22"/>
                <w:lang w:val="fr-CA"/>
              </w:rPr>
              <w:t>Je communique les résultats de mon enquête en répondant à la question de départ.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70D82C" w14:textId="77777777" w:rsidR="00A229D8" w:rsidRPr="00A229D8" w:rsidRDefault="00A229D8" w:rsidP="00A229D8">
            <w:pPr>
              <w:rPr>
                <w:rFonts w:eastAsia="Times New Roman" w:cs="Arial"/>
                <w:szCs w:val="22"/>
                <w:lang w:val="fr-CA"/>
              </w:rPr>
            </w:pPr>
            <w:r w:rsidRPr="00A229D8">
              <w:rPr>
                <w:rFonts w:eastAsia="Times New Roman" w:cs="Arial"/>
                <w:noProof/>
                <w:color w:val="000000"/>
                <w:szCs w:val="22"/>
                <w:bdr w:val="none" w:sz="0" w:space="0" w:color="auto" w:frame="1"/>
                <w:lang w:val="fr-CA"/>
              </w:rPr>
              <w:drawing>
                <wp:inline distT="0" distB="0" distL="0" distR="0" wp14:anchorId="1879E3D4" wp14:editId="1725F065">
                  <wp:extent cx="954405" cy="874395"/>
                  <wp:effectExtent l="0" t="0" r="0" b="19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A229D8" w:rsidRPr="00A229D8" w14:paraId="14DE2598" w14:textId="77777777" w:rsidTr="00A229D8">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B027E3" w14:textId="77777777" w:rsidR="00A229D8" w:rsidRPr="00A229D8" w:rsidRDefault="00A229D8" w:rsidP="00A229D8">
            <w:pPr>
              <w:rPr>
                <w:rFonts w:eastAsia="Times New Roman" w:cs="Arial"/>
                <w:szCs w:val="22"/>
                <w:lang w:val="fr-CA"/>
              </w:rPr>
            </w:pP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3BF72F4B" w14:textId="77777777" w:rsidR="00A229D8" w:rsidRPr="00A229D8" w:rsidRDefault="00A229D8" w:rsidP="00A229D8">
            <w:pPr>
              <w:rPr>
                <w:rFonts w:eastAsia="Times New Roman" w:cs="Arial"/>
                <w:szCs w:val="22"/>
                <w:lang w:val="fr-CA"/>
              </w:rPr>
            </w:pPr>
          </w:p>
        </w:tc>
      </w:tr>
      <w:tr w:rsidR="00A229D8" w:rsidRPr="00A229D8" w14:paraId="393F04B5" w14:textId="77777777" w:rsidTr="00A229D8">
        <w:trPr>
          <w:trHeight w:val="25"/>
        </w:trPr>
        <w:tc>
          <w:tcPr>
            <w:tcW w:w="9629"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2954E76D" w14:textId="77777777" w:rsidR="00A229D8" w:rsidRPr="00A229D8" w:rsidRDefault="00A229D8" w:rsidP="00A229D8">
            <w:pPr>
              <w:rPr>
                <w:rFonts w:eastAsia="Times New Roman" w:cs="Arial"/>
                <w:szCs w:val="22"/>
                <w:lang w:val="fr-CA"/>
              </w:rPr>
            </w:pPr>
            <w:r w:rsidRPr="00A229D8">
              <w:rPr>
                <w:rFonts w:eastAsia="Times New Roman" w:cs="Arial"/>
                <w:szCs w:val="22"/>
                <w:lang w:val="fr-CA"/>
              </w:rPr>
              <w:t xml:space="preserve">Mon explication provisoire était : </w:t>
            </w:r>
            <w:sdt>
              <w:sdtPr>
                <w:rPr>
                  <w:rFonts w:eastAsia="Times New Roman" w:cs="Arial"/>
                  <w:szCs w:val="22"/>
                  <w:lang w:val="fr-CA"/>
                </w:rPr>
                <w:id w:val="280222731"/>
                <w14:checkbox>
                  <w14:checked w14:val="0"/>
                  <w14:checkedState w14:val="2612" w14:font="MS Gothic"/>
                  <w14:uncheckedState w14:val="2610" w14:font="MS Gothic"/>
                </w14:checkbox>
              </w:sdtPr>
              <w:sdtEndPr/>
              <w:sdtContent>
                <w:r w:rsidRPr="00A229D8">
                  <w:rPr>
                    <w:rFonts w:ascii="Segoe UI Symbol" w:eastAsia="Times New Roman" w:hAnsi="Segoe UI Symbol" w:cs="Segoe UI Symbol"/>
                    <w:szCs w:val="22"/>
                    <w:lang w:val="fr-CA"/>
                  </w:rPr>
                  <w:t>☐</w:t>
                </w:r>
              </w:sdtContent>
            </w:sdt>
            <w:r w:rsidRPr="00A229D8">
              <w:rPr>
                <w:rFonts w:eastAsia="Times New Roman" w:cs="Arial"/>
                <w:szCs w:val="22"/>
                <w:lang w:val="fr-CA"/>
              </w:rPr>
              <w:t xml:space="preserve"> bonne </w:t>
            </w:r>
            <w:sdt>
              <w:sdtPr>
                <w:rPr>
                  <w:rFonts w:eastAsia="Times New Roman" w:cs="Arial"/>
                  <w:szCs w:val="22"/>
                  <w:lang w:val="fr-CA"/>
                </w:rPr>
                <w:id w:val="174936111"/>
                <w14:checkbox>
                  <w14:checked w14:val="0"/>
                  <w14:checkedState w14:val="2612" w14:font="MS Gothic"/>
                  <w14:uncheckedState w14:val="2610" w14:font="MS Gothic"/>
                </w14:checkbox>
              </w:sdtPr>
              <w:sdtEndPr/>
              <w:sdtContent>
                <w:r w:rsidRPr="00A229D8">
                  <w:rPr>
                    <w:rFonts w:ascii="Segoe UI Symbol" w:eastAsia="Times New Roman" w:hAnsi="Segoe UI Symbol" w:cs="Segoe UI Symbol"/>
                    <w:szCs w:val="22"/>
                    <w:lang w:val="fr-CA"/>
                  </w:rPr>
                  <w:t>☐</w:t>
                </w:r>
              </w:sdtContent>
            </w:sdt>
            <w:r w:rsidRPr="00A229D8">
              <w:rPr>
                <w:rFonts w:eastAsia="Times New Roman" w:cs="Arial"/>
                <w:szCs w:val="22"/>
                <w:lang w:val="fr-CA"/>
              </w:rPr>
              <w:t xml:space="preserve"> partiellement bonne </w:t>
            </w:r>
            <w:sdt>
              <w:sdtPr>
                <w:rPr>
                  <w:rFonts w:eastAsia="Times New Roman" w:cs="Arial"/>
                  <w:szCs w:val="22"/>
                  <w:lang w:val="fr-CA"/>
                </w:rPr>
                <w:id w:val="1860235123"/>
                <w14:checkbox>
                  <w14:checked w14:val="0"/>
                  <w14:checkedState w14:val="2612" w14:font="MS Gothic"/>
                  <w14:uncheckedState w14:val="2610" w14:font="MS Gothic"/>
                </w14:checkbox>
              </w:sdtPr>
              <w:sdtEndPr/>
              <w:sdtContent>
                <w:r w:rsidRPr="00A229D8">
                  <w:rPr>
                    <w:rFonts w:ascii="Segoe UI Symbol" w:eastAsia="Times New Roman" w:hAnsi="Segoe UI Symbol" w:cs="Segoe UI Symbol"/>
                    <w:szCs w:val="22"/>
                    <w:lang w:val="fr-CA"/>
                  </w:rPr>
                  <w:t>☐</w:t>
                </w:r>
              </w:sdtContent>
            </w:sdt>
            <w:r w:rsidRPr="00A229D8">
              <w:rPr>
                <w:rFonts w:eastAsia="Times New Roman" w:cs="Arial"/>
                <w:szCs w:val="22"/>
                <w:lang w:val="fr-CA"/>
              </w:rPr>
              <w:t xml:space="preserve"> incorrecte </w:t>
            </w:r>
          </w:p>
        </w:tc>
      </w:tr>
    </w:tbl>
    <w:p w14:paraId="234530AE" w14:textId="77777777" w:rsidR="003E176A" w:rsidRDefault="003E176A" w:rsidP="00713AD9"/>
    <w:p w14:paraId="3E26808E" w14:textId="0316B8AF" w:rsidR="00810F14" w:rsidRPr="00BF31BF" w:rsidRDefault="00810F14" w:rsidP="00713AD9"/>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00C903" w14:textId="77777777" w:rsidR="00183498" w:rsidRDefault="00183498" w:rsidP="005E3AF4">
      <w:r>
        <w:separator/>
      </w:r>
    </w:p>
  </w:endnote>
  <w:endnote w:type="continuationSeparator" w:id="0">
    <w:p w14:paraId="24BAC6E1" w14:textId="77777777" w:rsidR="00183498" w:rsidRDefault="00183498" w:rsidP="005E3AF4">
      <w:r>
        <w:continuationSeparator/>
      </w:r>
    </w:p>
  </w:endnote>
  <w:endnote w:type="continuationNotice" w:id="1">
    <w:p w14:paraId="57A6B69C" w14:textId="77777777" w:rsidR="00706143" w:rsidRDefault="007061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23B09933" w:rsidR="00F80F0A" w:rsidRPr="00F80F0A" w:rsidRDefault="00F80F0A"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C3705A">
          <w:rPr>
            <w:rStyle w:val="Numrodepage"/>
            <w:noProof/>
            <w:color w:val="BFBFBF" w:themeColor="background1" w:themeShade="BF"/>
            <w:szCs w:val="30"/>
          </w:rPr>
          <w:t>18</w:t>
        </w:r>
        <w:r w:rsidRPr="00F80F0A">
          <w:rPr>
            <w:rStyle w:val="Numrodepage"/>
            <w:color w:val="BFBFBF" w:themeColor="background1" w:themeShade="BF"/>
            <w:szCs w:val="30"/>
          </w:rPr>
          <w:fldChar w:fldCharType="end"/>
        </w:r>
      </w:p>
    </w:sdtContent>
  </w:sdt>
  <w:p w14:paraId="1AD71CCF" w14:textId="77777777" w:rsidR="00F80F0A" w:rsidRPr="00F80F0A" w:rsidRDefault="00F80F0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EED434" w14:textId="77777777" w:rsidR="00183498" w:rsidRDefault="00183498" w:rsidP="005E3AF4">
      <w:r>
        <w:separator/>
      </w:r>
    </w:p>
  </w:footnote>
  <w:footnote w:type="continuationSeparator" w:id="0">
    <w:p w14:paraId="21AC6137" w14:textId="77777777" w:rsidR="00183498" w:rsidRDefault="00183498" w:rsidP="005E3AF4">
      <w:r>
        <w:continuationSeparator/>
      </w:r>
    </w:p>
  </w:footnote>
  <w:footnote w:type="continuationNotice" w:id="1">
    <w:p w14:paraId="24BC3EE8" w14:textId="77777777" w:rsidR="00706143" w:rsidRDefault="0070614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D1FCD44" w:rsidR="00A2529D" w:rsidRPr="005E3AF4" w:rsidRDefault="00FB776F" w:rsidP="00B028EC">
    <w:pPr>
      <w:pStyle w:val="Niveau-Pagessuivantes"/>
    </w:pPr>
    <w:r>
      <w:t>4</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43016"/>
    <w:multiLevelType w:val="multilevel"/>
    <w:tmpl w:val="68840ED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451F67"/>
    <w:multiLevelType w:val="multilevel"/>
    <w:tmpl w:val="CDC6D360"/>
    <w:lvl w:ilvl="0">
      <w:start w:val="1"/>
      <w:numFmt w:val="bullet"/>
      <w:lvlText w:val="¨"/>
      <w:lvlJc w:val="left"/>
      <w:pPr>
        <w:tabs>
          <w:tab w:val="num" w:pos="3177"/>
        </w:tabs>
        <w:ind w:left="3177" w:hanging="360"/>
      </w:pPr>
      <w:rPr>
        <w:rFonts w:ascii="Wingdings" w:hAnsi="Wingdings" w:hint="default"/>
        <w:sz w:val="20"/>
      </w:rPr>
    </w:lvl>
    <w:lvl w:ilvl="1" w:tentative="1">
      <w:start w:val="1"/>
      <w:numFmt w:val="bullet"/>
      <w:lvlText w:val="o"/>
      <w:lvlJc w:val="left"/>
      <w:pPr>
        <w:tabs>
          <w:tab w:val="num" w:pos="3897"/>
        </w:tabs>
        <w:ind w:left="3897" w:hanging="360"/>
      </w:pPr>
      <w:rPr>
        <w:rFonts w:ascii="Courier New" w:hAnsi="Courier New" w:hint="default"/>
        <w:sz w:val="20"/>
      </w:rPr>
    </w:lvl>
    <w:lvl w:ilvl="2" w:tentative="1">
      <w:start w:val="1"/>
      <w:numFmt w:val="bullet"/>
      <w:lvlText w:val=""/>
      <w:lvlJc w:val="left"/>
      <w:pPr>
        <w:tabs>
          <w:tab w:val="num" w:pos="4617"/>
        </w:tabs>
        <w:ind w:left="4617" w:hanging="360"/>
      </w:pPr>
      <w:rPr>
        <w:rFonts w:ascii="Wingdings" w:hAnsi="Wingdings" w:hint="default"/>
        <w:sz w:val="20"/>
      </w:rPr>
    </w:lvl>
    <w:lvl w:ilvl="3" w:tentative="1">
      <w:start w:val="1"/>
      <w:numFmt w:val="bullet"/>
      <w:lvlText w:val=""/>
      <w:lvlJc w:val="left"/>
      <w:pPr>
        <w:tabs>
          <w:tab w:val="num" w:pos="5337"/>
        </w:tabs>
        <w:ind w:left="5337" w:hanging="360"/>
      </w:pPr>
      <w:rPr>
        <w:rFonts w:ascii="Wingdings" w:hAnsi="Wingdings" w:hint="default"/>
        <w:sz w:val="20"/>
      </w:rPr>
    </w:lvl>
    <w:lvl w:ilvl="4" w:tentative="1">
      <w:start w:val="1"/>
      <w:numFmt w:val="bullet"/>
      <w:lvlText w:val=""/>
      <w:lvlJc w:val="left"/>
      <w:pPr>
        <w:tabs>
          <w:tab w:val="num" w:pos="6057"/>
        </w:tabs>
        <w:ind w:left="6057" w:hanging="360"/>
      </w:pPr>
      <w:rPr>
        <w:rFonts w:ascii="Wingdings" w:hAnsi="Wingdings" w:hint="default"/>
        <w:sz w:val="20"/>
      </w:rPr>
    </w:lvl>
    <w:lvl w:ilvl="5" w:tentative="1">
      <w:start w:val="1"/>
      <w:numFmt w:val="bullet"/>
      <w:lvlText w:val=""/>
      <w:lvlJc w:val="left"/>
      <w:pPr>
        <w:tabs>
          <w:tab w:val="num" w:pos="6777"/>
        </w:tabs>
        <w:ind w:left="6777" w:hanging="360"/>
      </w:pPr>
      <w:rPr>
        <w:rFonts w:ascii="Wingdings" w:hAnsi="Wingdings" w:hint="default"/>
        <w:sz w:val="20"/>
      </w:rPr>
    </w:lvl>
    <w:lvl w:ilvl="6" w:tentative="1">
      <w:start w:val="1"/>
      <w:numFmt w:val="bullet"/>
      <w:lvlText w:val=""/>
      <w:lvlJc w:val="left"/>
      <w:pPr>
        <w:tabs>
          <w:tab w:val="num" w:pos="7497"/>
        </w:tabs>
        <w:ind w:left="7497" w:hanging="360"/>
      </w:pPr>
      <w:rPr>
        <w:rFonts w:ascii="Wingdings" w:hAnsi="Wingdings" w:hint="default"/>
        <w:sz w:val="20"/>
      </w:rPr>
    </w:lvl>
    <w:lvl w:ilvl="7" w:tentative="1">
      <w:start w:val="1"/>
      <w:numFmt w:val="bullet"/>
      <w:lvlText w:val=""/>
      <w:lvlJc w:val="left"/>
      <w:pPr>
        <w:tabs>
          <w:tab w:val="num" w:pos="8217"/>
        </w:tabs>
        <w:ind w:left="8217" w:hanging="360"/>
      </w:pPr>
      <w:rPr>
        <w:rFonts w:ascii="Wingdings" w:hAnsi="Wingdings" w:hint="default"/>
        <w:sz w:val="20"/>
      </w:rPr>
    </w:lvl>
    <w:lvl w:ilvl="8" w:tentative="1">
      <w:start w:val="1"/>
      <w:numFmt w:val="bullet"/>
      <w:lvlText w:val=""/>
      <w:lvlJc w:val="left"/>
      <w:pPr>
        <w:tabs>
          <w:tab w:val="num" w:pos="8937"/>
        </w:tabs>
        <w:ind w:left="8937" w:hanging="360"/>
      </w:pPr>
      <w:rPr>
        <w:rFonts w:ascii="Wingdings" w:hAnsi="Wingdings" w:hint="default"/>
        <w:sz w:val="20"/>
      </w:rPr>
    </w:lvl>
  </w:abstractNum>
  <w:abstractNum w:abstractNumId="2"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F471CC4"/>
    <w:multiLevelType w:val="multilevel"/>
    <w:tmpl w:val="F05EF4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Arial" w:hAnsi="Arial" w:cs="Arial" w:hint="default"/>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5DA0592"/>
    <w:multiLevelType w:val="multilevel"/>
    <w:tmpl w:val="E7565E62"/>
    <w:lvl w:ilvl="0">
      <w:start w:val="1"/>
      <w:numFmt w:val="bullet"/>
      <w:lvlText w:val="¨"/>
      <w:lvlJc w:val="left"/>
      <w:pPr>
        <w:tabs>
          <w:tab w:val="num" w:pos="2160"/>
        </w:tabs>
        <w:ind w:left="2160" w:hanging="360"/>
      </w:pPr>
      <w:rPr>
        <w:rFonts w:ascii="Wingdings" w:hAnsi="Wingding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7"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DE44A01"/>
    <w:multiLevelType w:val="multilevel"/>
    <w:tmpl w:val="85F2FD18"/>
    <w:lvl w:ilvl="0">
      <w:start w:val="1"/>
      <w:numFmt w:val="bullet"/>
      <w:lvlText w:val="¨"/>
      <w:lvlJc w:val="left"/>
      <w:pPr>
        <w:tabs>
          <w:tab w:val="num" w:pos="2160"/>
        </w:tabs>
        <w:ind w:left="2160" w:hanging="360"/>
      </w:pPr>
      <w:rPr>
        <w:rFonts w:ascii="Wingdings" w:hAnsi="Wingding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2"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4"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3"/>
  </w:num>
  <w:num w:numId="2">
    <w:abstractNumId w:val="16"/>
  </w:num>
  <w:num w:numId="3">
    <w:abstractNumId w:val="12"/>
  </w:num>
  <w:num w:numId="4">
    <w:abstractNumId w:val="5"/>
  </w:num>
  <w:num w:numId="5">
    <w:abstractNumId w:val="7"/>
  </w:num>
  <w:num w:numId="6">
    <w:abstractNumId w:val="11"/>
  </w:num>
  <w:num w:numId="7">
    <w:abstractNumId w:val="7"/>
  </w:num>
  <w:num w:numId="8">
    <w:abstractNumId w:val="12"/>
  </w:num>
  <w:num w:numId="9">
    <w:abstractNumId w:val="14"/>
  </w:num>
  <w:num w:numId="10">
    <w:abstractNumId w:val="8"/>
  </w:num>
  <w:num w:numId="11">
    <w:abstractNumId w:val="9"/>
  </w:num>
  <w:num w:numId="12">
    <w:abstractNumId w:val="15"/>
  </w:num>
  <w:num w:numId="13">
    <w:abstractNumId w:val="2"/>
  </w:num>
  <w:num w:numId="14">
    <w:abstractNumId w:val="4"/>
  </w:num>
  <w:num w:numId="15">
    <w:abstractNumId w:val="0"/>
  </w:num>
  <w:num w:numId="16">
    <w:abstractNumId w:val="3"/>
  </w:num>
  <w:num w:numId="17">
    <w:abstractNumId w:val="6"/>
  </w:num>
  <w:num w:numId="18">
    <w:abstractNumId w:val="10"/>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revisionView w:inkAnnotations="0"/>
  <w:documentProtection w:formatting="1" w:enforcement="0"/>
  <w:styleLockTheme/>
  <w:styleLockQFSet/>
  <w:defaultTabStop w:val="708"/>
  <w:hyphenationZone w:val="425"/>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29B7"/>
    <w:rsid w:val="0000309F"/>
    <w:rsid w:val="000044F5"/>
    <w:rsid w:val="00011135"/>
    <w:rsid w:val="0001506F"/>
    <w:rsid w:val="00021680"/>
    <w:rsid w:val="000347A9"/>
    <w:rsid w:val="00035250"/>
    <w:rsid w:val="00070B3B"/>
    <w:rsid w:val="00085398"/>
    <w:rsid w:val="00086DE8"/>
    <w:rsid w:val="00091932"/>
    <w:rsid w:val="00096805"/>
    <w:rsid w:val="000A68BB"/>
    <w:rsid w:val="000A7D4F"/>
    <w:rsid w:val="000C639B"/>
    <w:rsid w:val="000E20B6"/>
    <w:rsid w:val="000E5422"/>
    <w:rsid w:val="000F197B"/>
    <w:rsid w:val="0010007D"/>
    <w:rsid w:val="00107EBA"/>
    <w:rsid w:val="00110FED"/>
    <w:rsid w:val="00111D07"/>
    <w:rsid w:val="00143F0F"/>
    <w:rsid w:val="00145AE5"/>
    <w:rsid w:val="00156B40"/>
    <w:rsid w:val="001577AE"/>
    <w:rsid w:val="001660B6"/>
    <w:rsid w:val="00174518"/>
    <w:rsid w:val="00176040"/>
    <w:rsid w:val="00183498"/>
    <w:rsid w:val="001849EC"/>
    <w:rsid w:val="00192953"/>
    <w:rsid w:val="00196722"/>
    <w:rsid w:val="00196CD3"/>
    <w:rsid w:val="001A28D1"/>
    <w:rsid w:val="001A5EC2"/>
    <w:rsid w:val="001D01F8"/>
    <w:rsid w:val="001D064B"/>
    <w:rsid w:val="001D245D"/>
    <w:rsid w:val="001E0959"/>
    <w:rsid w:val="001F3700"/>
    <w:rsid w:val="0021236D"/>
    <w:rsid w:val="00247147"/>
    <w:rsid w:val="00250DBA"/>
    <w:rsid w:val="0025327E"/>
    <w:rsid w:val="0025595F"/>
    <w:rsid w:val="0026367C"/>
    <w:rsid w:val="0027010B"/>
    <w:rsid w:val="002714D6"/>
    <w:rsid w:val="00275506"/>
    <w:rsid w:val="00277D8A"/>
    <w:rsid w:val="002950C1"/>
    <w:rsid w:val="002A3EA1"/>
    <w:rsid w:val="002C7248"/>
    <w:rsid w:val="002E060A"/>
    <w:rsid w:val="002F2FF8"/>
    <w:rsid w:val="00303C67"/>
    <w:rsid w:val="00314F98"/>
    <w:rsid w:val="003272F5"/>
    <w:rsid w:val="00331406"/>
    <w:rsid w:val="00335EE1"/>
    <w:rsid w:val="00342901"/>
    <w:rsid w:val="00374248"/>
    <w:rsid w:val="00376620"/>
    <w:rsid w:val="00377E94"/>
    <w:rsid w:val="00387385"/>
    <w:rsid w:val="003A1A43"/>
    <w:rsid w:val="003A49F9"/>
    <w:rsid w:val="003A5645"/>
    <w:rsid w:val="003C4F56"/>
    <w:rsid w:val="003D4077"/>
    <w:rsid w:val="003D736E"/>
    <w:rsid w:val="003E176A"/>
    <w:rsid w:val="003F2E78"/>
    <w:rsid w:val="00441FE3"/>
    <w:rsid w:val="0046082B"/>
    <w:rsid w:val="00483025"/>
    <w:rsid w:val="0049364D"/>
    <w:rsid w:val="004B4ABE"/>
    <w:rsid w:val="004B7A09"/>
    <w:rsid w:val="004C4FDA"/>
    <w:rsid w:val="004C7F85"/>
    <w:rsid w:val="004D2BF1"/>
    <w:rsid w:val="004D6D54"/>
    <w:rsid w:val="004E43D2"/>
    <w:rsid w:val="005125D6"/>
    <w:rsid w:val="00512622"/>
    <w:rsid w:val="00525129"/>
    <w:rsid w:val="00533AAB"/>
    <w:rsid w:val="0053743B"/>
    <w:rsid w:val="00585611"/>
    <w:rsid w:val="00590FCB"/>
    <w:rsid w:val="00597300"/>
    <w:rsid w:val="005B300E"/>
    <w:rsid w:val="005C14C6"/>
    <w:rsid w:val="005E249F"/>
    <w:rsid w:val="005E3AF4"/>
    <w:rsid w:val="005E507F"/>
    <w:rsid w:val="006077E4"/>
    <w:rsid w:val="00620516"/>
    <w:rsid w:val="00626532"/>
    <w:rsid w:val="00631573"/>
    <w:rsid w:val="0063300F"/>
    <w:rsid w:val="00647202"/>
    <w:rsid w:val="0066044A"/>
    <w:rsid w:val="00684325"/>
    <w:rsid w:val="00684368"/>
    <w:rsid w:val="00687AA3"/>
    <w:rsid w:val="006957E1"/>
    <w:rsid w:val="006A17AD"/>
    <w:rsid w:val="006A51CD"/>
    <w:rsid w:val="006A52FA"/>
    <w:rsid w:val="006C3C45"/>
    <w:rsid w:val="006C6CF7"/>
    <w:rsid w:val="006C7D0B"/>
    <w:rsid w:val="006D1455"/>
    <w:rsid w:val="006F3382"/>
    <w:rsid w:val="007043BE"/>
    <w:rsid w:val="00706143"/>
    <w:rsid w:val="00713AD9"/>
    <w:rsid w:val="00717269"/>
    <w:rsid w:val="00721EB9"/>
    <w:rsid w:val="00726125"/>
    <w:rsid w:val="00741DF7"/>
    <w:rsid w:val="007459BF"/>
    <w:rsid w:val="00770CFB"/>
    <w:rsid w:val="00795DAE"/>
    <w:rsid w:val="00797A10"/>
    <w:rsid w:val="007A0545"/>
    <w:rsid w:val="007B2A60"/>
    <w:rsid w:val="007C3A69"/>
    <w:rsid w:val="007C7DA0"/>
    <w:rsid w:val="007E06C3"/>
    <w:rsid w:val="007F0DC7"/>
    <w:rsid w:val="00801175"/>
    <w:rsid w:val="00802BE7"/>
    <w:rsid w:val="00810F14"/>
    <w:rsid w:val="008264F7"/>
    <w:rsid w:val="00841A96"/>
    <w:rsid w:val="008554B2"/>
    <w:rsid w:val="0086344F"/>
    <w:rsid w:val="008904E0"/>
    <w:rsid w:val="008917FB"/>
    <w:rsid w:val="008C27C7"/>
    <w:rsid w:val="008C338E"/>
    <w:rsid w:val="008F1D91"/>
    <w:rsid w:val="008F4842"/>
    <w:rsid w:val="009278BB"/>
    <w:rsid w:val="00936D23"/>
    <w:rsid w:val="00944B19"/>
    <w:rsid w:val="00945976"/>
    <w:rsid w:val="00960EDA"/>
    <w:rsid w:val="00976087"/>
    <w:rsid w:val="0097635A"/>
    <w:rsid w:val="00987F42"/>
    <w:rsid w:val="009C1C6B"/>
    <w:rsid w:val="009C6DB2"/>
    <w:rsid w:val="009E2E1A"/>
    <w:rsid w:val="00A043CA"/>
    <w:rsid w:val="00A07934"/>
    <w:rsid w:val="00A1050B"/>
    <w:rsid w:val="00A229D8"/>
    <w:rsid w:val="00A2529D"/>
    <w:rsid w:val="00A350F5"/>
    <w:rsid w:val="00A81506"/>
    <w:rsid w:val="00A860CF"/>
    <w:rsid w:val="00A878E0"/>
    <w:rsid w:val="00A90C59"/>
    <w:rsid w:val="00A937C2"/>
    <w:rsid w:val="00A96269"/>
    <w:rsid w:val="00AA5966"/>
    <w:rsid w:val="00AC6B74"/>
    <w:rsid w:val="00AD017B"/>
    <w:rsid w:val="00AD69C2"/>
    <w:rsid w:val="00AE7567"/>
    <w:rsid w:val="00B028EC"/>
    <w:rsid w:val="00B14054"/>
    <w:rsid w:val="00B33328"/>
    <w:rsid w:val="00B41916"/>
    <w:rsid w:val="00B4363B"/>
    <w:rsid w:val="00B461BD"/>
    <w:rsid w:val="00B6082D"/>
    <w:rsid w:val="00B60F6E"/>
    <w:rsid w:val="00B6785D"/>
    <w:rsid w:val="00B71A04"/>
    <w:rsid w:val="00B81369"/>
    <w:rsid w:val="00BA5838"/>
    <w:rsid w:val="00BB5800"/>
    <w:rsid w:val="00BB6AEC"/>
    <w:rsid w:val="00BC023B"/>
    <w:rsid w:val="00BD2413"/>
    <w:rsid w:val="00BD7E69"/>
    <w:rsid w:val="00BF31BF"/>
    <w:rsid w:val="00C149A6"/>
    <w:rsid w:val="00C22454"/>
    <w:rsid w:val="00C233D3"/>
    <w:rsid w:val="00C23E0B"/>
    <w:rsid w:val="00C3705A"/>
    <w:rsid w:val="00C46F05"/>
    <w:rsid w:val="00C51A73"/>
    <w:rsid w:val="00C53220"/>
    <w:rsid w:val="00C602E6"/>
    <w:rsid w:val="00C7030C"/>
    <w:rsid w:val="00C83161"/>
    <w:rsid w:val="00C85FBE"/>
    <w:rsid w:val="00C95A8B"/>
    <w:rsid w:val="00CB495B"/>
    <w:rsid w:val="00CB67AB"/>
    <w:rsid w:val="00CE007E"/>
    <w:rsid w:val="00CF032A"/>
    <w:rsid w:val="00D0151B"/>
    <w:rsid w:val="00D020EF"/>
    <w:rsid w:val="00D078A1"/>
    <w:rsid w:val="00D123A7"/>
    <w:rsid w:val="00D24F03"/>
    <w:rsid w:val="00D30B84"/>
    <w:rsid w:val="00D3311A"/>
    <w:rsid w:val="00D47026"/>
    <w:rsid w:val="00D6655C"/>
    <w:rsid w:val="00D9071C"/>
    <w:rsid w:val="00D921FA"/>
    <w:rsid w:val="00DA3FAE"/>
    <w:rsid w:val="00DA4650"/>
    <w:rsid w:val="00DA4DA7"/>
    <w:rsid w:val="00DA4DD9"/>
    <w:rsid w:val="00DB1916"/>
    <w:rsid w:val="00DB283B"/>
    <w:rsid w:val="00DF2D78"/>
    <w:rsid w:val="00DF4403"/>
    <w:rsid w:val="00DF4DAB"/>
    <w:rsid w:val="00E062C1"/>
    <w:rsid w:val="00E22096"/>
    <w:rsid w:val="00E22F69"/>
    <w:rsid w:val="00E353C2"/>
    <w:rsid w:val="00E51F5C"/>
    <w:rsid w:val="00E57C34"/>
    <w:rsid w:val="00E6774D"/>
    <w:rsid w:val="00E67D7E"/>
    <w:rsid w:val="00E7013F"/>
    <w:rsid w:val="00E9379D"/>
    <w:rsid w:val="00E94130"/>
    <w:rsid w:val="00EA31FE"/>
    <w:rsid w:val="00EC710B"/>
    <w:rsid w:val="00ED1719"/>
    <w:rsid w:val="00EF754F"/>
    <w:rsid w:val="00F04CF9"/>
    <w:rsid w:val="00F05178"/>
    <w:rsid w:val="00F11213"/>
    <w:rsid w:val="00F20B19"/>
    <w:rsid w:val="00F25604"/>
    <w:rsid w:val="00F64097"/>
    <w:rsid w:val="00F701E6"/>
    <w:rsid w:val="00F80E2F"/>
    <w:rsid w:val="00F80F0A"/>
    <w:rsid w:val="00F81E24"/>
    <w:rsid w:val="00F96DD1"/>
    <w:rsid w:val="00FA6FE3"/>
    <w:rsid w:val="00FB776F"/>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B67AB"/>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6"/>
      </w:numPr>
    </w:pPr>
  </w:style>
  <w:style w:type="character" w:styleId="Lienhypertextesuivivisit">
    <w:name w:val="FollowedHyperlink"/>
    <w:basedOn w:val="Policepardfaut"/>
    <w:uiPriority w:val="99"/>
    <w:semiHidden/>
    <w:unhideWhenUsed/>
    <w:locked/>
    <w:rsid w:val="001F3700"/>
    <w:rPr>
      <w:color w:val="3EBBF0" w:themeColor="followedHyperlink"/>
      <w:u w:val="single"/>
    </w:rPr>
  </w:style>
  <w:style w:type="table" w:customStyle="1" w:styleId="Grilledutableau1">
    <w:name w:val="Grille du tableau1"/>
    <w:basedOn w:val="TableauNormal"/>
    <w:next w:val="Grilledutableau"/>
    <w:uiPriority w:val="39"/>
    <w:locked/>
    <w:rsid w:val="00DF4D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locked/>
    <w:rsid w:val="00C23E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Normal"/>
    <w:rsid w:val="00CB495B"/>
    <w:pPr>
      <w:spacing w:before="300" w:after="100"/>
      <w:ind w:left="227" w:right="757"/>
    </w:pPr>
    <w:rPr>
      <w:b/>
      <w:color w:val="002060"/>
      <w:sz w:val="24"/>
      <w:lang w:eastAsia="fr-FR"/>
    </w:rPr>
  </w:style>
  <w:style w:type="paragraph" w:customStyle="1" w:styleId="paragraph">
    <w:name w:val="paragraph"/>
    <w:basedOn w:val="Normal"/>
    <w:rsid w:val="00C3705A"/>
    <w:pPr>
      <w:spacing w:before="100" w:beforeAutospacing="1" w:after="100" w:afterAutospacing="1"/>
    </w:pPr>
    <w:rPr>
      <w:rFonts w:ascii="Times New Roman" w:eastAsia="Times New Roman" w:hAnsi="Times New Roman"/>
      <w:sz w:val="2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3337045">
      <w:bodyDiv w:val="1"/>
      <w:marLeft w:val="0"/>
      <w:marRight w:val="0"/>
      <w:marTop w:val="0"/>
      <w:marBottom w:val="0"/>
      <w:divBdr>
        <w:top w:val="none" w:sz="0" w:space="0" w:color="auto"/>
        <w:left w:val="none" w:sz="0" w:space="0" w:color="auto"/>
        <w:bottom w:val="none" w:sz="0" w:space="0" w:color="auto"/>
        <w:right w:val="none" w:sz="0" w:space="0" w:color="auto"/>
      </w:divBdr>
      <w:divsChild>
        <w:div w:id="761532498">
          <w:marLeft w:val="0"/>
          <w:marRight w:val="0"/>
          <w:marTop w:val="0"/>
          <w:marBottom w:val="0"/>
          <w:divBdr>
            <w:top w:val="none" w:sz="0" w:space="0" w:color="auto"/>
            <w:left w:val="none" w:sz="0" w:space="0" w:color="auto"/>
            <w:bottom w:val="none" w:sz="0" w:space="0" w:color="auto"/>
            <w:right w:val="none" w:sz="0" w:space="0" w:color="auto"/>
          </w:divBdr>
        </w:div>
        <w:div w:id="828399671">
          <w:marLeft w:val="0"/>
          <w:marRight w:val="0"/>
          <w:marTop w:val="0"/>
          <w:marBottom w:val="0"/>
          <w:divBdr>
            <w:top w:val="none" w:sz="0" w:space="0" w:color="auto"/>
            <w:left w:val="none" w:sz="0" w:space="0" w:color="auto"/>
            <w:bottom w:val="none" w:sz="0" w:space="0" w:color="auto"/>
            <w:right w:val="none" w:sz="0" w:space="0" w:color="auto"/>
          </w:divBdr>
        </w:div>
        <w:div w:id="1270775074">
          <w:marLeft w:val="0"/>
          <w:marRight w:val="0"/>
          <w:marTop w:val="0"/>
          <w:marBottom w:val="0"/>
          <w:divBdr>
            <w:top w:val="none" w:sz="0" w:space="0" w:color="auto"/>
            <w:left w:val="none" w:sz="0" w:space="0" w:color="auto"/>
            <w:bottom w:val="none" w:sz="0" w:space="0" w:color="auto"/>
            <w:right w:val="none" w:sz="0" w:space="0" w:color="auto"/>
          </w:divBdr>
        </w:div>
        <w:div w:id="1009334213">
          <w:marLeft w:val="0"/>
          <w:marRight w:val="0"/>
          <w:marTop w:val="0"/>
          <w:marBottom w:val="0"/>
          <w:divBdr>
            <w:top w:val="none" w:sz="0" w:space="0" w:color="auto"/>
            <w:left w:val="none" w:sz="0" w:space="0" w:color="auto"/>
            <w:bottom w:val="none" w:sz="0" w:space="0" w:color="auto"/>
            <w:right w:val="none" w:sz="0" w:space="0" w:color="auto"/>
          </w:divBdr>
        </w:div>
        <w:div w:id="902760489">
          <w:marLeft w:val="0"/>
          <w:marRight w:val="0"/>
          <w:marTop w:val="0"/>
          <w:marBottom w:val="0"/>
          <w:divBdr>
            <w:top w:val="none" w:sz="0" w:space="0" w:color="auto"/>
            <w:left w:val="none" w:sz="0" w:space="0" w:color="auto"/>
            <w:bottom w:val="none" w:sz="0" w:space="0" w:color="auto"/>
            <w:right w:val="none" w:sz="0" w:space="0" w:color="auto"/>
          </w:divBdr>
          <w:divsChild>
            <w:div w:id="933320765">
              <w:marLeft w:val="-75"/>
              <w:marRight w:val="0"/>
              <w:marTop w:val="30"/>
              <w:marBottom w:val="30"/>
              <w:divBdr>
                <w:top w:val="none" w:sz="0" w:space="0" w:color="auto"/>
                <w:left w:val="none" w:sz="0" w:space="0" w:color="auto"/>
                <w:bottom w:val="none" w:sz="0" w:space="0" w:color="auto"/>
                <w:right w:val="none" w:sz="0" w:space="0" w:color="auto"/>
              </w:divBdr>
              <w:divsChild>
                <w:div w:id="1988780998">
                  <w:marLeft w:val="0"/>
                  <w:marRight w:val="0"/>
                  <w:marTop w:val="0"/>
                  <w:marBottom w:val="0"/>
                  <w:divBdr>
                    <w:top w:val="none" w:sz="0" w:space="0" w:color="auto"/>
                    <w:left w:val="none" w:sz="0" w:space="0" w:color="auto"/>
                    <w:bottom w:val="none" w:sz="0" w:space="0" w:color="auto"/>
                    <w:right w:val="none" w:sz="0" w:space="0" w:color="auto"/>
                  </w:divBdr>
                  <w:divsChild>
                    <w:div w:id="253710196">
                      <w:marLeft w:val="0"/>
                      <w:marRight w:val="0"/>
                      <w:marTop w:val="0"/>
                      <w:marBottom w:val="0"/>
                      <w:divBdr>
                        <w:top w:val="none" w:sz="0" w:space="0" w:color="auto"/>
                        <w:left w:val="none" w:sz="0" w:space="0" w:color="auto"/>
                        <w:bottom w:val="none" w:sz="0" w:space="0" w:color="auto"/>
                        <w:right w:val="none" w:sz="0" w:space="0" w:color="auto"/>
                      </w:divBdr>
                    </w:div>
                    <w:div w:id="763961039">
                      <w:marLeft w:val="0"/>
                      <w:marRight w:val="0"/>
                      <w:marTop w:val="0"/>
                      <w:marBottom w:val="0"/>
                      <w:divBdr>
                        <w:top w:val="none" w:sz="0" w:space="0" w:color="auto"/>
                        <w:left w:val="none" w:sz="0" w:space="0" w:color="auto"/>
                        <w:bottom w:val="none" w:sz="0" w:space="0" w:color="auto"/>
                        <w:right w:val="none" w:sz="0" w:space="0" w:color="auto"/>
                      </w:divBdr>
                    </w:div>
                  </w:divsChild>
                </w:div>
                <w:div w:id="1921524623">
                  <w:marLeft w:val="0"/>
                  <w:marRight w:val="0"/>
                  <w:marTop w:val="0"/>
                  <w:marBottom w:val="0"/>
                  <w:divBdr>
                    <w:top w:val="none" w:sz="0" w:space="0" w:color="auto"/>
                    <w:left w:val="none" w:sz="0" w:space="0" w:color="auto"/>
                    <w:bottom w:val="none" w:sz="0" w:space="0" w:color="auto"/>
                    <w:right w:val="none" w:sz="0" w:space="0" w:color="auto"/>
                  </w:divBdr>
                  <w:divsChild>
                    <w:div w:id="1339111631">
                      <w:marLeft w:val="0"/>
                      <w:marRight w:val="0"/>
                      <w:marTop w:val="0"/>
                      <w:marBottom w:val="0"/>
                      <w:divBdr>
                        <w:top w:val="none" w:sz="0" w:space="0" w:color="auto"/>
                        <w:left w:val="none" w:sz="0" w:space="0" w:color="auto"/>
                        <w:bottom w:val="none" w:sz="0" w:space="0" w:color="auto"/>
                        <w:right w:val="none" w:sz="0" w:space="0" w:color="auto"/>
                      </w:divBdr>
                    </w:div>
                  </w:divsChild>
                </w:div>
                <w:div w:id="1073358625">
                  <w:marLeft w:val="0"/>
                  <w:marRight w:val="0"/>
                  <w:marTop w:val="0"/>
                  <w:marBottom w:val="0"/>
                  <w:divBdr>
                    <w:top w:val="none" w:sz="0" w:space="0" w:color="auto"/>
                    <w:left w:val="none" w:sz="0" w:space="0" w:color="auto"/>
                    <w:bottom w:val="none" w:sz="0" w:space="0" w:color="auto"/>
                    <w:right w:val="none" w:sz="0" w:space="0" w:color="auto"/>
                  </w:divBdr>
                  <w:divsChild>
                    <w:div w:id="894196367">
                      <w:marLeft w:val="0"/>
                      <w:marRight w:val="0"/>
                      <w:marTop w:val="0"/>
                      <w:marBottom w:val="0"/>
                      <w:divBdr>
                        <w:top w:val="none" w:sz="0" w:space="0" w:color="auto"/>
                        <w:left w:val="none" w:sz="0" w:space="0" w:color="auto"/>
                        <w:bottom w:val="none" w:sz="0" w:space="0" w:color="auto"/>
                        <w:right w:val="none" w:sz="0" w:space="0" w:color="auto"/>
                      </w:divBdr>
                    </w:div>
                  </w:divsChild>
                </w:div>
                <w:div w:id="1588229332">
                  <w:marLeft w:val="0"/>
                  <w:marRight w:val="0"/>
                  <w:marTop w:val="0"/>
                  <w:marBottom w:val="0"/>
                  <w:divBdr>
                    <w:top w:val="none" w:sz="0" w:space="0" w:color="auto"/>
                    <w:left w:val="none" w:sz="0" w:space="0" w:color="auto"/>
                    <w:bottom w:val="none" w:sz="0" w:space="0" w:color="auto"/>
                    <w:right w:val="none" w:sz="0" w:space="0" w:color="auto"/>
                  </w:divBdr>
                  <w:divsChild>
                    <w:div w:id="736627925">
                      <w:marLeft w:val="0"/>
                      <w:marRight w:val="0"/>
                      <w:marTop w:val="0"/>
                      <w:marBottom w:val="0"/>
                      <w:divBdr>
                        <w:top w:val="none" w:sz="0" w:space="0" w:color="auto"/>
                        <w:left w:val="none" w:sz="0" w:space="0" w:color="auto"/>
                        <w:bottom w:val="none" w:sz="0" w:space="0" w:color="auto"/>
                        <w:right w:val="none" w:sz="0" w:space="0" w:color="auto"/>
                      </w:divBdr>
                    </w:div>
                  </w:divsChild>
                </w:div>
                <w:div w:id="1308242656">
                  <w:marLeft w:val="0"/>
                  <w:marRight w:val="0"/>
                  <w:marTop w:val="0"/>
                  <w:marBottom w:val="0"/>
                  <w:divBdr>
                    <w:top w:val="none" w:sz="0" w:space="0" w:color="auto"/>
                    <w:left w:val="none" w:sz="0" w:space="0" w:color="auto"/>
                    <w:bottom w:val="none" w:sz="0" w:space="0" w:color="auto"/>
                    <w:right w:val="none" w:sz="0" w:space="0" w:color="auto"/>
                  </w:divBdr>
                  <w:divsChild>
                    <w:div w:id="462042094">
                      <w:marLeft w:val="0"/>
                      <w:marRight w:val="0"/>
                      <w:marTop w:val="0"/>
                      <w:marBottom w:val="0"/>
                      <w:divBdr>
                        <w:top w:val="none" w:sz="0" w:space="0" w:color="auto"/>
                        <w:left w:val="none" w:sz="0" w:space="0" w:color="auto"/>
                        <w:bottom w:val="none" w:sz="0" w:space="0" w:color="auto"/>
                        <w:right w:val="none" w:sz="0" w:space="0" w:color="auto"/>
                      </w:divBdr>
                    </w:div>
                    <w:div w:id="1514610879">
                      <w:marLeft w:val="0"/>
                      <w:marRight w:val="0"/>
                      <w:marTop w:val="0"/>
                      <w:marBottom w:val="0"/>
                      <w:divBdr>
                        <w:top w:val="none" w:sz="0" w:space="0" w:color="auto"/>
                        <w:left w:val="none" w:sz="0" w:space="0" w:color="auto"/>
                        <w:bottom w:val="none" w:sz="0" w:space="0" w:color="auto"/>
                        <w:right w:val="none" w:sz="0" w:space="0" w:color="auto"/>
                      </w:divBdr>
                    </w:div>
                  </w:divsChild>
                </w:div>
                <w:div w:id="1852601236">
                  <w:marLeft w:val="0"/>
                  <w:marRight w:val="0"/>
                  <w:marTop w:val="0"/>
                  <w:marBottom w:val="0"/>
                  <w:divBdr>
                    <w:top w:val="none" w:sz="0" w:space="0" w:color="auto"/>
                    <w:left w:val="none" w:sz="0" w:space="0" w:color="auto"/>
                    <w:bottom w:val="none" w:sz="0" w:space="0" w:color="auto"/>
                    <w:right w:val="none" w:sz="0" w:space="0" w:color="auto"/>
                  </w:divBdr>
                  <w:divsChild>
                    <w:div w:id="1522740285">
                      <w:marLeft w:val="0"/>
                      <w:marRight w:val="0"/>
                      <w:marTop w:val="0"/>
                      <w:marBottom w:val="0"/>
                      <w:divBdr>
                        <w:top w:val="none" w:sz="0" w:space="0" w:color="auto"/>
                        <w:left w:val="none" w:sz="0" w:space="0" w:color="auto"/>
                        <w:bottom w:val="none" w:sz="0" w:space="0" w:color="auto"/>
                        <w:right w:val="none" w:sz="0" w:space="0" w:color="auto"/>
                      </w:divBdr>
                    </w:div>
                    <w:div w:id="1094866269">
                      <w:marLeft w:val="0"/>
                      <w:marRight w:val="0"/>
                      <w:marTop w:val="0"/>
                      <w:marBottom w:val="0"/>
                      <w:divBdr>
                        <w:top w:val="none" w:sz="0" w:space="0" w:color="auto"/>
                        <w:left w:val="none" w:sz="0" w:space="0" w:color="auto"/>
                        <w:bottom w:val="none" w:sz="0" w:space="0" w:color="auto"/>
                        <w:right w:val="none" w:sz="0" w:space="0" w:color="auto"/>
                      </w:divBdr>
                    </w:div>
                  </w:divsChild>
                </w:div>
                <w:div w:id="346250780">
                  <w:marLeft w:val="0"/>
                  <w:marRight w:val="0"/>
                  <w:marTop w:val="0"/>
                  <w:marBottom w:val="0"/>
                  <w:divBdr>
                    <w:top w:val="none" w:sz="0" w:space="0" w:color="auto"/>
                    <w:left w:val="none" w:sz="0" w:space="0" w:color="auto"/>
                    <w:bottom w:val="none" w:sz="0" w:space="0" w:color="auto"/>
                    <w:right w:val="none" w:sz="0" w:space="0" w:color="auto"/>
                  </w:divBdr>
                  <w:divsChild>
                    <w:div w:id="472064790">
                      <w:marLeft w:val="0"/>
                      <w:marRight w:val="0"/>
                      <w:marTop w:val="0"/>
                      <w:marBottom w:val="0"/>
                      <w:divBdr>
                        <w:top w:val="none" w:sz="0" w:space="0" w:color="auto"/>
                        <w:left w:val="none" w:sz="0" w:space="0" w:color="auto"/>
                        <w:bottom w:val="none" w:sz="0" w:space="0" w:color="auto"/>
                        <w:right w:val="none" w:sz="0" w:space="0" w:color="auto"/>
                      </w:divBdr>
                    </w:div>
                  </w:divsChild>
                </w:div>
                <w:div w:id="38557673">
                  <w:marLeft w:val="0"/>
                  <w:marRight w:val="0"/>
                  <w:marTop w:val="0"/>
                  <w:marBottom w:val="0"/>
                  <w:divBdr>
                    <w:top w:val="none" w:sz="0" w:space="0" w:color="auto"/>
                    <w:left w:val="none" w:sz="0" w:space="0" w:color="auto"/>
                    <w:bottom w:val="none" w:sz="0" w:space="0" w:color="auto"/>
                    <w:right w:val="none" w:sz="0" w:space="0" w:color="auto"/>
                  </w:divBdr>
                  <w:divsChild>
                    <w:div w:id="31342802">
                      <w:marLeft w:val="0"/>
                      <w:marRight w:val="0"/>
                      <w:marTop w:val="0"/>
                      <w:marBottom w:val="0"/>
                      <w:divBdr>
                        <w:top w:val="none" w:sz="0" w:space="0" w:color="auto"/>
                        <w:left w:val="none" w:sz="0" w:space="0" w:color="auto"/>
                        <w:bottom w:val="none" w:sz="0" w:space="0" w:color="auto"/>
                        <w:right w:val="none" w:sz="0" w:space="0" w:color="auto"/>
                      </w:divBdr>
                    </w:div>
                    <w:div w:id="1266887967">
                      <w:marLeft w:val="0"/>
                      <w:marRight w:val="0"/>
                      <w:marTop w:val="0"/>
                      <w:marBottom w:val="0"/>
                      <w:divBdr>
                        <w:top w:val="none" w:sz="0" w:space="0" w:color="auto"/>
                        <w:left w:val="none" w:sz="0" w:space="0" w:color="auto"/>
                        <w:bottom w:val="none" w:sz="0" w:space="0" w:color="auto"/>
                        <w:right w:val="none" w:sz="0" w:space="0" w:color="auto"/>
                      </w:divBdr>
                    </w:div>
                    <w:div w:id="583104856">
                      <w:marLeft w:val="0"/>
                      <w:marRight w:val="0"/>
                      <w:marTop w:val="0"/>
                      <w:marBottom w:val="0"/>
                      <w:divBdr>
                        <w:top w:val="none" w:sz="0" w:space="0" w:color="auto"/>
                        <w:left w:val="none" w:sz="0" w:space="0" w:color="auto"/>
                        <w:bottom w:val="none" w:sz="0" w:space="0" w:color="auto"/>
                        <w:right w:val="none" w:sz="0" w:space="0" w:color="auto"/>
                      </w:divBdr>
                    </w:div>
                    <w:div w:id="1424301026">
                      <w:marLeft w:val="0"/>
                      <w:marRight w:val="0"/>
                      <w:marTop w:val="0"/>
                      <w:marBottom w:val="0"/>
                      <w:divBdr>
                        <w:top w:val="none" w:sz="0" w:space="0" w:color="auto"/>
                        <w:left w:val="none" w:sz="0" w:space="0" w:color="auto"/>
                        <w:bottom w:val="none" w:sz="0" w:space="0" w:color="auto"/>
                        <w:right w:val="none" w:sz="0" w:space="0" w:color="auto"/>
                      </w:divBdr>
                    </w:div>
                    <w:div w:id="844170811">
                      <w:marLeft w:val="0"/>
                      <w:marRight w:val="0"/>
                      <w:marTop w:val="0"/>
                      <w:marBottom w:val="0"/>
                      <w:divBdr>
                        <w:top w:val="none" w:sz="0" w:space="0" w:color="auto"/>
                        <w:left w:val="none" w:sz="0" w:space="0" w:color="auto"/>
                        <w:bottom w:val="none" w:sz="0" w:space="0" w:color="auto"/>
                        <w:right w:val="none" w:sz="0" w:space="0" w:color="auto"/>
                      </w:divBdr>
                    </w:div>
                  </w:divsChild>
                </w:div>
                <w:div w:id="1047490537">
                  <w:marLeft w:val="0"/>
                  <w:marRight w:val="0"/>
                  <w:marTop w:val="0"/>
                  <w:marBottom w:val="0"/>
                  <w:divBdr>
                    <w:top w:val="none" w:sz="0" w:space="0" w:color="auto"/>
                    <w:left w:val="none" w:sz="0" w:space="0" w:color="auto"/>
                    <w:bottom w:val="none" w:sz="0" w:space="0" w:color="auto"/>
                    <w:right w:val="none" w:sz="0" w:space="0" w:color="auto"/>
                  </w:divBdr>
                  <w:divsChild>
                    <w:div w:id="595945374">
                      <w:marLeft w:val="0"/>
                      <w:marRight w:val="0"/>
                      <w:marTop w:val="0"/>
                      <w:marBottom w:val="0"/>
                      <w:divBdr>
                        <w:top w:val="none" w:sz="0" w:space="0" w:color="auto"/>
                        <w:left w:val="none" w:sz="0" w:space="0" w:color="auto"/>
                        <w:bottom w:val="none" w:sz="0" w:space="0" w:color="auto"/>
                        <w:right w:val="none" w:sz="0" w:space="0" w:color="auto"/>
                      </w:divBdr>
                    </w:div>
                    <w:div w:id="970751389">
                      <w:marLeft w:val="0"/>
                      <w:marRight w:val="0"/>
                      <w:marTop w:val="0"/>
                      <w:marBottom w:val="0"/>
                      <w:divBdr>
                        <w:top w:val="none" w:sz="0" w:space="0" w:color="auto"/>
                        <w:left w:val="none" w:sz="0" w:space="0" w:color="auto"/>
                        <w:bottom w:val="none" w:sz="0" w:space="0" w:color="auto"/>
                        <w:right w:val="none" w:sz="0" w:space="0" w:color="auto"/>
                      </w:divBdr>
                    </w:div>
                    <w:div w:id="727336653">
                      <w:marLeft w:val="0"/>
                      <w:marRight w:val="0"/>
                      <w:marTop w:val="0"/>
                      <w:marBottom w:val="0"/>
                      <w:divBdr>
                        <w:top w:val="none" w:sz="0" w:space="0" w:color="auto"/>
                        <w:left w:val="none" w:sz="0" w:space="0" w:color="auto"/>
                        <w:bottom w:val="none" w:sz="0" w:space="0" w:color="auto"/>
                        <w:right w:val="none" w:sz="0" w:space="0" w:color="auto"/>
                      </w:divBdr>
                    </w:div>
                  </w:divsChild>
                </w:div>
                <w:div w:id="1857772846">
                  <w:marLeft w:val="0"/>
                  <w:marRight w:val="0"/>
                  <w:marTop w:val="0"/>
                  <w:marBottom w:val="0"/>
                  <w:divBdr>
                    <w:top w:val="none" w:sz="0" w:space="0" w:color="auto"/>
                    <w:left w:val="none" w:sz="0" w:space="0" w:color="auto"/>
                    <w:bottom w:val="none" w:sz="0" w:space="0" w:color="auto"/>
                    <w:right w:val="none" w:sz="0" w:space="0" w:color="auto"/>
                  </w:divBdr>
                  <w:divsChild>
                    <w:div w:id="1968389180">
                      <w:marLeft w:val="0"/>
                      <w:marRight w:val="0"/>
                      <w:marTop w:val="0"/>
                      <w:marBottom w:val="0"/>
                      <w:divBdr>
                        <w:top w:val="none" w:sz="0" w:space="0" w:color="auto"/>
                        <w:left w:val="none" w:sz="0" w:space="0" w:color="auto"/>
                        <w:bottom w:val="none" w:sz="0" w:space="0" w:color="auto"/>
                        <w:right w:val="none" w:sz="0" w:space="0" w:color="auto"/>
                      </w:divBdr>
                    </w:div>
                  </w:divsChild>
                </w:div>
                <w:div w:id="564947626">
                  <w:marLeft w:val="0"/>
                  <w:marRight w:val="0"/>
                  <w:marTop w:val="0"/>
                  <w:marBottom w:val="0"/>
                  <w:divBdr>
                    <w:top w:val="none" w:sz="0" w:space="0" w:color="auto"/>
                    <w:left w:val="none" w:sz="0" w:space="0" w:color="auto"/>
                    <w:bottom w:val="none" w:sz="0" w:space="0" w:color="auto"/>
                    <w:right w:val="none" w:sz="0" w:space="0" w:color="auto"/>
                  </w:divBdr>
                  <w:divsChild>
                    <w:div w:id="1662537210">
                      <w:marLeft w:val="0"/>
                      <w:marRight w:val="0"/>
                      <w:marTop w:val="0"/>
                      <w:marBottom w:val="0"/>
                      <w:divBdr>
                        <w:top w:val="none" w:sz="0" w:space="0" w:color="auto"/>
                        <w:left w:val="none" w:sz="0" w:space="0" w:color="auto"/>
                        <w:bottom w:val="none" w:sz="0" w:space="0" w:color="auto"/>
                        <w:right w:val="none" w:sz="0" w:space="0" w:color="auto"/>
                      </w:divBdr>
                    </w:div>
                  </w:divsChild>
                </w:div>
                <w:div w:id="1297640852">
                  <w:marLeft w:val="0"/>
                  <w:marRight w:val="0"/>
                  <w:marTop w:val="0"/>
                  <w:marBottom w:val="0"/>
                  <w:divBdr>
                    <w:top w:val="none" w:sz="0" w:space="0" w:color="auto"/>
                    <w:left w:val="none" w:sz="0" w:space="0" w:color="auto"/>
                    <w:bottom w:val="none" w:sz="0" w:space="0" w:color="auto"/>
                    <w:right w:val="none" w:sz="0" w:space="0" w:color="auto"/>
                  </w:divBdr>
                  <w:divsChild>
                    <w:div w:id="821852310">
                      <w:marLeft w:val="0"/>
                      <w:marRight w:val="0"/>
                      <w:marTop w:val="0"/>
                      <w:marBottom w:val="0"/>
                      <w:divBdr>
                        <w:top w:val="none" w:sz="0" w:space="0" w:color="auto"/>
                        <w:left w:val="none" w:sz="0" w:space="0" w:color="auto"/>
                        <w:bottom w:val="none" w:sz="0" w:space="0" w:color="auto"/>
                        <w:right w:val="none" w:sz="0" w:space="0" w:color="auto"/>
                      </w:divBdr>
                    </w:div>
                  </w:divsChild>
                </w:div>
                <w:div w:id="120729579">
                  <w:marLeft w:val="0"/>
                  <w:marRight w:val="0"/>
                  <w:marTop w:val="0"/>
                  <w:marBottom w:val="0"/>
                  <w:divBdr>
                    <w:top w:val="none" w:sz="0" w:space="0" w:color="auto"/>
                    <w:left w:val="none" w:sz="0" w:space="0" w:color="auto"/>
                    <w:bottom w:val="none" w:sz="0" w:space="0" w:color="auto"/>
                    <w:right w:val="none" w:sz="0" w:space="0" w:color="auto"/>
                  </w:divBdr>
                  <w:divsChild>
                    <w:div w:id="1747536297">
                      <w:marLeft w:val="0"/>
                      <w:marRight w:val="0"/>
                      <w:marTop w:val="0"/>
                      <w:marBottom w:val="0"/>
                      <w:divBdr>
                        <w:top w:val="none" w:sz="0" w:space="0" w:color="auto"/>
                        <w:left w:val="none" w:sz="0" w:space="0" w:color="auto"/>
                        <w:bottom w:val="none" w:sz="0" w:space="0" w:color="auto"/>
                        <w:right w:val="none" w:sz="0" w:space="0" w:color="auto"/>
                      </w:divBdr>
                    </w:div>
                  </w:divsChild>
                </w:div>
                <w:div w:id="929242534">
                  <w:marLeft w:val="0"/>
                  <w:marRight w:val="0"/>
                  <w:marTop w:val="0"/>
                  <w:marBottom w:val="0"/>
                  <w:divBdr>
                    <w:top w:val="none" w:sz="0" w:space="0" w:color="auto"/>
                    <w:left w:val="none" w:sz="0" w:space="0" w:color="auto"/>
                    <w:bottom w:val="none" w:sz="0" w:space="0" w:color="auto"/>
                    <w:right w:val="none" w:sz="0" w:space="0" w:color="auto"/>
                  </w:divBdr>
                  <w:divsChild>
                    <w:div w:id="1752386236">
                      <w:marLeft w:val="0"/>
                      <w:marRight w:val="0"/>
                      <w:marTop w:val="0"/>
                      <w:marBottom w:val="0"/>
                      <w:divBdr>
                        <w:top w:val="none" w:sz="0" w:space="0" w:color="auto"/>
                        <w:left w:val="none" w:sz="0" w:space="0" w:color="auto"/>
                        <w:bottom w:val="none" w:sz="0" w:space="0" w:color="auto"/>
                        <w:right w:val="none" w:sz="0" w:space="0" w:color="auto"/>
                      </w:divBdr>
                    </w:div>
                  </w:divsChild>
                </w:div>
                <w:div w:id="242111269">
                  <w:marLeft w:val="0"/>
                  <w:marRight w:val="0"/>
                  <w:marTop w:val="0"/>
                  <w:marBottom w:val="0"/>
                  <w:divBdr>
                    <w:top w:val="none" w:sz="0" w:space="0" w:color="auto"/>
                    <w:left w:val="none" w:sz="0" w:space="0" w:color="auto"/>
                    <w:bottom w:val="none" w:sz="0" w:space="0" w:color="auto"/>
                    <w:right w:val="none" w:sz="0" w:space="0" w:color="auto"/>
                  </w:divBdr>
                  <w:divsChild>
                    <w:div w:id="1755667166">
                      <w:marLeft w:val="0"/>
                      <w:marRight w:val="0"/>
                      <w:marTop w:val="0"/>
                      <w:marBottom w:val="0"/>
                      <w:divBdr>
                        <w:top w:val="none" w:sz="0" w:space="0" w:color="auto"/>
                        <w:left w:val="none" w:sz="0" w:space="0" w:color="auto"/>
                        <w:bottom w:val="none" w:sz="0" w:space="0" w:color="auto"/>
                        <w:right w:val="none" w:sz="0" w:space="0" w:color="auto"/>
                      </w:divBdr>
                    </w:div>
                  </w:divsChild>
                </w:div>
                <w:div w:id="2086106651">
                  <w:marLeft w:val="0"/>
                  <w:marRight w:val="0"/>
                  <w:marTop w:val="0"/>
                  <w:marBottom w:val="0"/>
                  <w:divBdr>
                    <w:top w:val="none" w:sz="0" w:space="0" w:color="auto"/>
                    <w:left w:val="none" w:sz="0" w:space="0" w:color="auto"/>
                    <w:bottom w:val="none" w:sz="0" w:space="0" w:color="auto"/>
                    <w:right w:val="none" w:sz="0" w:space="0" w:color="auto"/>
                  </w:divBdr>
                  <w:divsChild>
                    <w:div w:id="1416124108">
                      <w:marLeft w:val="0"/>
                      <w:marRight w:val="0"/>
                      <w:marTop w:val="0"/>
                      <w:marBottom w:val="0"/>
                      <w:divBdr>
                        <w:top w:val="none" w:sz="0" w:space="0" w:color="auto"/>
                        <w:left w:val="none" w:sz="0" w:space="0" w:color="auto"/>
                        <w:bottom w:val="none" w:sz="0" w:space="0" w:color="auto"/>
                        <w:right w:val="none" w:sz="0" w:space="0" w:color="auto"/>
                      </w:divBdr>
                    </w:div>
                  </w:divsChild>
                </w:div>
                <w:div w:id="1502232169">
                  <w:marLeft w:val="0"/>
                  <w:marRight w:val="0"/>
                  <w:marTop w:val="0"/>
                  <w:marBottom w:val="0"/>
                  <w:divBdr>
                    <w:top w:val="none" w:sz="0" w:space="0" w:color="auto"/>
                    <w:left w:val="none" w:sz="0" w:space="0" w:color="auto"/>
                    <w:bottom w:val="none" w:sz="0" w:space="0" w:color="auto"/>
                    <w:right w:val="none" w:sz="0" w:space="0" w:color="auto"/>
                  </w:divBdr>
                  <w:divsChild>
                    <w:div w:id="522868654">
                      <w:marLeft w:val="0"/>
                      <w:marRight w:val="0"/>
                      <w:marTop w:val="0"/>
                      <w:marBottom w:val="0"/>
                      <w:divBdr>
                        <w:top w:val="none" w:sz="0" w:space="0" w:color="auto"/>
                        <w:left w:val="none" w:sz="0" w:space="0" w:color="auto"/>
                        <w:bottom w:val="none" w:sz="0" w:space="0" w:color="auto"/>
                        <w:right w:val="none" w:sz="0" w:space="0" w:color="auto"/>
                      </w:divBdr>
                    </w:div>
                  </w:divsChild>
                </w:div>
                <w:div w:id="687367522">
                  <w:marLeft w:val="0"/>
                  <w:marRight w:val="0"/>
                  <w:marTop w:val="0"/>
                  <w:marBottom w:val="0"/>
                  <w:divBdr>
                    <w:top w:val="none" w:sz="0" w:space="0" w:color="auto"/>
                    <w:left w:val="none" w:sz="0" w:space="0" w:color="auto"/>
                    <w:bottom w:val="none" w:sz="0" w:space="0" w:color="auto"/>
                    <w:right w:val="none" w:sz="0" w:space="0" w:color="auto"/>
                  </w:divBdr>
                  <w:divsChild>
                    <w:div w:id="1444768250">
                      <w:marLeft w:val="0"/>
                      <w:marRight w:val="0"/>
                      <w:marTop w:val="0"/>
                      <w:marBottom w:val="0"/>
                      <w:divBdr>
                        <w:top w:val="none" w:sz="0" w:space="0" w:color="auto"/>
                        <w:left w:val="none" w:sz="0" w:space="0" w:color="auto"/>
                        <w:bottom w:val="none" w:sz="0" w:space="0" w:color="auto"/>
                        <w:right w:val="none" w:sz="0" w:space="0" w:color="auto"/>
                      </w:divBdr>
                    </w:div>
                    <w:div w:id="875701285">
                      <w:marLeft w:val="0"/>
                      <w:marRight w:val="0"/>
                      <w:marTop w:val="0"/>
                      <w:marBottom w:val="0"/>
                      <w:divBdr>
                        <w:top w:val="none" w:sz="0" w:space="0" w:color="auto"/>
                        <w:left w:val="none" w:sz="0" w:space="0" w:color="auto"/>
                        <w:bottom w:val="none" w:sz="0" w:space="0" w:color="auto"/>
                        <w:right w:val="none" w:sz="0" w:space="0" w:color="auto"/>
                      </w:divBdr>
                    </w:div>
                  </w:divsChild>
                </w:div>
                <w:div w:id="184642046">
                  <w:marLeft w:val="0"/>
                  <w:marRight w:val="0"/>
                  <w:marTop w:val="0"/>
                  <w:marBottom w:val="0"/>
                  <w:divBdr>
                    <w:top w:val="none" w:sz="0" w:space="0" w:color="auto"/>
                    <w:left w:val="none" w:sz="0" w:space="0" w:color="auto"/>
                    <w:bottom w:val="none" w:sz="0" w:space="0" w:color="auto"/>
                    <w:right w:val="none" w:sz="0" w:space="0" w:color="auto"/>
                  </w:divBdr>
                  <w:divsChild>
                    <w:div w:id="224605221">
                      <w:marLeft w:val="0"/>
                      <w:marRight w:val="0"/>
                      <w:marTop w:val="0"/>
                      <w:marBottom w:val="0"/>
                      <w:divBdr>
                        <w:top w:val="none" w:sz="0" w:space="0" w:color="auto"/>
                        <w:left w:val="none" w:sz="0" w:space="0" w:color="auto"/>
                        <w:bottom w:val="none" w:sz="0" w:space="0" w:color="auto"/>
                        <w:right w:val="none" w:sz="0" w:space="0" w:color="auto"/>
                      </w:divBdr>
                    </w:div>
                  </w:divsChild>
                </w:div>
                <w:div w:id="1936862442">
                  <w:marLeft w:val="0"/>
                  <w:marRight w:val="0"/>
                  <w:marTop w:val="0"/>
                  <w:marBottom w:val="0"/>
                  <w:divBdr>
                    <w:top w:val="none" w:sz="0" w:space="0" w:color="auto"/>
                    <w:left w:val="none" w:sz="0" w:space="0" w:color="auto"/>
                    <w:bottom w:val="none" w:sz="0" w:space="0" w:color="auto"/>
                    <w:right w:val="none" w:sz="0" w:space="0" w:color="auto"/>
                  </w:divBdr>
                  <w:divsChild>
                    <w:div w:id="1516073776">
                      <w:marLeft w:val="0"/>
                      <w:marRight w:val="0"/>
                      <w:marTop w:val="0"/>
                      <w:marBottom w:val="0"/>
                      <w:divBdr>
                        <w:top w:val="none" w:sz="0" w:space="0" w:color="auto"/>
                        <w:left w:val="none" w:sz="0" w:space="0" w:color="auto"/>
                        <w:bottom w:val="none" w:sz="0" w:space="0" w:color="auto"/>
                        <w:right w:val="none" w:sz="0" w:space="0" w:color="auto"/>
                      </w:divBdr>
                    </w:div>
                    <w:div w:id="799618329">
                      <w:marLeft w:val="0"/>
                      <w:marRight w:val="0"/>
                      <w:marTop w:val="0"/>
                      <w:marBottom w:val="0"/>
                      <w:divBdr>
                        <w:top w:val="none" w:sz="0" w:space="0" w:color="auto"/>
                        <w:left w:val="none" w:sz="0" w:space="0" w:color="auto"/>
                        <w:bottom w:val="none" w:sz="0" w:space="0" w:color="auto"/>
                        <w:right w:val="none" w:sz="0" w:space="0" w:color="auto"/>
                      </w:divBdr>
                    </w:div>
                    <w:div w:id="156847236">
                      <w:marLeft w:val="0"/>
                      <w:marRight w:val="0"/>
                      <w:marTop w:val="0"/>
                      <w:marBottom w:val="0"/>
                      <w:divBdr>
                        <w:top w:val="none" w:sz="0" w:space="0" w:color="auto"/>
                        <w:left w:val="none" w:sz="0" w:space="0" w:color="auto"/>
                        <w:bottom w:val="none" w:sz="0" w:space="0" w:color="auto"/>
                        <w:right w:val="none" w:sz="0" w:space="0" w:color="auto"/>
                      </w:divBdr>
                    </w:div>
                  </w:divsChild>
                </w:div>
                <w:div w:id="175968157">
                  <w:marLeft w:val="0"/>
                  <w:marRight w:val="0"/>
                  <w:marTop w:val="0"/>
                  <w:marBottom w:val="0"/>
                  <w:divBdr>
                    <w:top w:val="none" w:sz="0" w:space="0" w:color="auto"/>
                    <w:left w:val="none" w:sz="0" w:space="0" w:color="auto"/>
                    <w:bottom w:val="none" w:sz="0" w:space="0" w:color="auto"/>
                    <w:right w:val="none" w:sz="0" w:space="0" w:color="auto"/>
                  </w:divBdr>
                  <w:divsChild>
                    <w:div w:id="5454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348737">
          <w:marLeft w:val="0"/>
          <w:marRight w:val="0"/>
          <w:marTop w:val="0"/>
          <w:marBottom w:val="0"/>
          <w:divBdr>
            <w:top w:val="none" w:sz="0" w:space="0" w:color="auto"/>
            <w:left w:val="none" w:sz="0" w:space="0" w:color="auto"/>
            <w:bottom w:val="none" w:sz="0" w:space="0" w:color="auto"/>
            <w:right w:val="none" w:sz="0" w:space="0" w:color="auto"/>
          </w:divBdr>
        </w:div>
        <w:div w:id="13580005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coledesloisirs.fr/auteur/anthony-browne" TargetMode="External"/><Relationship Id="rId18" Type="http://schemas.openxmlformats.org/officeDocument/2006/relationships/hyperlink" Target="http://www.alloprof.qc.ca/BV/pages/m1259.aspx" TargetMode="External"/><Relationship Id="rId26" Type="http://schemas.openxmlformats.org/officeDocument/2006/relationships/image" Target="media/image11.png"/><Relationship Id="rId39" Type="http://schemas.openxmlformats.org/officeDocument/2006/relationships/hyperlink" Target="https://en.wikipedia.org/wiki/Spiral_Jetty"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yperlink" Target="https://www.fondation-lamap.org/fr/page/17777/les-graines" TargetMode="External"/><Relationship Id="rId42" Type="http://schemas.openxmlformats.org/officeDocument/2006/relationships/hyperlink" Target="https://sites.google.com/recitdp.qc.ca/desgestesquiontdeseffets/accueil" TargetMode="External"/><Relationship Id="rId47" Type="http://schemas.openxmlformats.org/officeDocument/2006/relationships/image" Target="media/image19.png"/><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17.png"/><Relationship Id="rId46"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hyperlink" Target="https://sites.google.com/recitdp.qc.ca/desgestesquiontdeseffets/accuei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yperlink" Target="https://safeyoutube.net/w/1Kt9" TargetMode="External"/><Relationship Id="rId37" Type="http://schemas.openxmlformats.org/officeDocument/2006/relationships/hyperlink" Target="https://sites.google.com/view/resteactif/accueil" TargetMode="External"/><Relationship Id="rId40" Type="http://schemas.openxmlformats.org/officeDocument/2006/relationships/hyperlink" Target="https://en.wikipedia.org/wiki/Robert_Smithson" TargetMode="External"/><Relationship Id="rId45" Type="http://schemas.openxmlformats.org/officeDocument/2006/relationships/hyperlink" Target="https://primaire.recitus.qc.ca/sujet/organisation/nouvelle-france-1645/content/samuel-de-champlain"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hyperlink" Target="https://safeyoutube.net/w/HZr9" TargetMode="External"/><Relationship Id="rId36" Type="http://schemas.openxmlformats.org/officeDocument/2006/relationships/hyperlink" Target="https://docs.google.com/presentation/d/e/2PACX-1vQziPW4GV1STXxwvyAnXV3pYTa-bQTund4MFoH4_oJg4HK35I3EWvwcsyqIU649HciZb2-2Rj61t15w/pub?start=false&amp;loop=false&amp;delayms=3000&amp;slide=id.g841333d714_0_57"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hyperlink" Target="https://zonevideo.telequebec.tv/media/52539/qui-etait-samuel-de-champlain/kebec-capsules-web"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hyperlink" Target="https://docs.google.com/presentation/d/e/2PACX-1vQoSvKItyEuMdxLIWmMTSigSjtGwZGTd82G-Ma01yaonY0_JFuldXV0jGDDzWWCi2VMWwKS_Lf_ylW9/pub?start=false&amp;loop=false&amp;delayms=3000&amp;slide=id.g83e1aa4dc0_0_24" TargetMode="External"/><Relationship Id="rId43" Type="http://schemas.openxmlformats.org/officeDocument/2006/relationships/hyperlink" Target="http://ecralamaison.ca/" TargetMode="External"/><Relationship Id="rId48" Type="http://schemas.openxmlformats.org/officeDocument/2006/relationships/image" Target="media/image20.png"/><Relationship Id="rId8" Type="http://schemas.openxmlformats.org/officeDocument/2006/relationships/webSettings" Target="webSetting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schemas.microsoft.com/office/2006/documentManagement/types"/>
    <ds:schemaRef ds:uri="http://purl.org/dc/elements/1.1/"/>
    <ds:schemaRef ds:uri="e7b04a57-1f3a-45de-b69d-e5fb8cc0c063"/>
    <ds:schemaRef ds:uri="http://www.w3.org/XML/1998/namespace"/>
  </ds:schemaRefs>
</ds:datastoreItem>
</file>

<file path=customXml/itemProps3.xml><?xml version="1.0" encoding="utf-8"?>
<ds:datastoreItem xmlns:ds="http://schemas.openxmlformats.org/officeDocument/2006/customXml" ds:itemID="{0A7C39C4-33F8-455D-97D5-84DD9371DC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9250FC-ABCF-40FA-8BB6-0D322D5FC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4746</Words>
  <Characters>26109</Characters>
  <Application>Microsoft Office Word</Application>
  <DocSecurity>4</DocSecurity>
  <Lines>217</Lines>
  <Paragraphs>61</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30794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AUBE,BRIGITTE</cp:lastModifiedBy>
  <cp:revision>2</cp:revision>
  <cp:lastPrinted>2020-03-31T21:49:00Z</cp:lastPrinted>
  <dcterms:created xsi:type="dcterms:W3CDTF">2020-05-08T22:32:00Z</dcterms:created>
  <dcterms:modified xsi:type="dcterms:W3CDTF">2020-05-08T22:32:00Z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