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17C09" w14:textId="265CE81C" w:rsidR="003D4077" w:rsidRPr="00BF31BF" w:rsidRDefault="00350AEA" w:rsidP="00B028EC">
      <w:pPr>
        <w:pStyle w:val="Matire-Premirepage"/>
      </w:pPr>
      <w:r>
        <w:t>Musique</w:t>
      </w:r>
    </w:p>
    <w:p w14:paraId="01392AB3" w14:textId="5A10374A" w:rsidR="00035250" w:rsidRPr="00BF31BF" w:rsidRDefault="00350AEA" w:rsidP="00B028EC">
      <w:pPr>
        <w:pStyle w:val="Titredelactivit"/>
        <w:tabs>
          <w:tab w:val="left" w:pos="7170"/>
        </w:tabs>
      </w:pPr>
      <w:bookmarkStart w:id="0" w:name="_Hlk37076076"/>
      <w:bookmarkStart w:id="1" w:name="_Hlk37076433"/>
      <w:r>
        <w:t>L’artiste de la semaine</w:t>
      </w:r>
    </w:p>
    <w:p w14:paraId="38B69379" w14:textId="6A230E73" w:rsidR="00726125" w:rsidRPr="00BF31BF" w:rsidRDefault="00726125" w:rsidP="00FE5863">
      <w:pPr>
        <w:pStyle w:val="Consigne-Titre"/>
      </w:pPr>
      <w:bookmarkStart w:id="2" w:name="_Toc37229744"/>
      <w:r w:rsidRPr="00BF31BF">
        <w:t>Consigne à l’élève</w:t>
      </w:r>
      <w:bookmarkEnd w:id="2"/>
    </w:p>
    <w:p w14:paraId="7C1D1082" w14:textId="37C55C8A" w:rsidR="004E5F03" w:rsidRDefault="00350AEA" w:rsidP="00696EA9">
      <w:pPr>
        <w:pStyle w:val="Consigne-Texte"/>
      </w:pPr>
      <w:r>
        <w:t>Présente-moi ton artiste ou ton groupe favori. Utilise la fiche d’information suivante :</w:t>
      </w:r>
    </w:p>
    <w:p w14:paraId="6109ECC4" w14:textId="7072456C" w:rsidR="006E790D" w:rsidRDefault="00350AEA" w:rsidP="00696EA9">
      <w:pPr>
        <w:pStyle w:val="Consignepuceniveau2"/>
      </w:pPr>
      <w:r>
        <w:t>Nom de l’artiste ou du groupe</w:t>
      </w:r>
    </w:p>
    <w:p w14:paraId="6E56256C" w14:textId="72359570" w:rsidR="00566E48" w:rsidRDefault="00566E48" w:rsidP="00696EA9">
      <w:pPr>
        <w:pStyle w:val="Consignepuceniveau2"/>
      </w:pPr>
      <w:r>
        <w:t>Pourquoi as-tu choisi cet artiste ou ce groupe ?</w:t>
      </w:r>
    </w:p>
    <w:p w14:paraId="514573A4" w14:textId="6C9D7098" w:rsidR="00350AEA" w:rsidRDefault="00566E48" w:rsidP="00696EA9">
      <w:pPr>
        <w:pStyle w:val="Consignepuceniveau2"/>
      </w:pPr>
      <w:r>
        <w:t>Année de début de l’artiste ou du groupe</w:t>
      </w:r>
    </w:p>
    <w:p w14:paraId="6EF56895" w14:textId="7C8C3C15" w:rsidR="00566E48" w:rsidRDefault="00566E48" w:rsidP="00696EA9">
      <w:pPr>
        <w:pStyle w:val="Consignepuceniveau2"/>
      </w:pPr>
      <w:r>
        <w:t>Nomme jusqu’à trois albums ou trois chansons</w:t>
      </w:r>
    </w:p>
    <w:p w14:paraId="0E7368E8" w14:textId="699AF564" w:rsidR="00566E48" w:rsidRDefault="00566E48" w:rsidP="00696EA9">
      <w:pPr>
        <w:pStyle w:val="Consignepuceniveau2"/>
      </w:pPr>
      <w:r>
        <w:t>Présente une chanson de l’artiste ou du groupe</w:t>
      </w:r>
    </w:p>
    <w:p w14:paraId="398BEDC8" w14:textId="0C8B5BA1" w:rsidR="00566E48" w:rsidRDefault="00566E48" w:rsidP="00696EA9">
      <w:pPr>
        <w:pStyle w:val="Consignepuceniveau2"/>
      </w:pPr>
      <w:r>
        <w:t>Dans quel style musical crois-tu que cette chanson est jouée ?</w:t>
      </w:r>
    </w:p>
    <w:p w14:paraId="6F389AE3" w14:textId="368A2FBD" w:rsidR="00566E48" w:rsidRDefault="00566E48" w:rsidP="00696EA9">
      <w:pPr>
        <w:pStyle w:val="Consignepuceniveau2"/>
      </w:pPr>
      <w:r>
        <w:t xml:space="preserve">Si possible, ajoute un lien </w:t>
      </w:r>
      <w:proofErr w:type="spellStart"/>
      <w:r>
        <w:t>youtube</w:t>
      </w:r>
      <w:proofErr w:type="spellEnd"/>
      <w:r>
        <w:t xml:space="preserve"> pour que je puisse entendre la chanson</w:t>
      </w:r>
    </w:p>
    <w:p w14:paraId="6AAF2709" w14:textId="3F053718" w:rsidR="00566E48" w:rsidRPr="001612D7" w:rsidRDefault="00566E48" w:rsidP="00696EA9">
      <w:pPr>
        <w:pStyle w:val="Consignepuceniveau2"/>
      </w:pPr>
      <w:r>
        <w:t xml:space="preserve">Essaie de nommer </w:t>
      </w:r>
      <w:r w:rsidR="00E0195A">
        <w:t>les instruments présents</w:t>
      </w:r>
      <w:r>
        <w:t xml:space="preserve"> dans la chanson présentée</w:t>
      </w:r>
    </w:p>
    <w:p w14:paraId="0C080F5F" w14:textId="4C70517C" w:rsidR="00B14054" w:rsidRPr="00BF31BF" w:rsidRDefault="00374248" w:rsidP="00445C78">
      <w:pPr>
        <w:pStyle w:val="Matriel-Titre"/>
      </w:pPr>
      <w:bookmarkStart w:id="3" w:name="_Toc37229745"/>
      <w:r w:rsidRPr="00BF31BF">
        <w:t>Matériel requis</w:t>
      </w:r>
      <w:bookmarkEnd w:id="3"/>
    </w:p>
    <w:p w14:paraId="39EA7F63" w14:textId="76F005A9" w:rsidR="00566E48" w:rsidRPr="001612D7" w:rsidRDefault="00566E48" w:rsidP="00315C42">
      <w:pPr>
        <w:pStyle w:val="Matriel-Texte"/>
      </w:pPr>
      <w:r>
        <w:t>Ordinateur et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1C1D7D11" w:rsidR="006F3382" w:rsidRPr="00BF31BF" w:rsidRDefault="006F3382" w:rsidP="00021680">
            <w:pPr>
              <w:pStyle w:val="Tableau-Informationauxparents"/>
            </w:pPr>
            <w:bookmarkStart w:id="4" w:name="_Toc36744043"/>
            <w:bookmarkStart w:id="5" w:name="_Toc37229746"/>
            <w:bookmarkStart w:id="6" w:name="_Hlk36746529"/>
            <w:r w:rsidRPr="00BF31BF">
              <w:t>Information aux parents</w:t>
            </w:r>
            <w:bookmarkEnd w:id="4"/>
            <w:bookmarkEnd w:id="5"/>
          </w:p>
          <w:p w14:paraId="55B7021B" w14:textId="78123995" w:rsidR="006F3382" w:rsidRPr="00BF31BF" w:rsidRDefault="006F3382" w:rsidP="00021680">
            <w:pPr>
              <w:pStyle w:val="Tableau-titre"/>
            </w:pPr>
            <w:r w:rsidRPr="00BF31BF">
              <w:t>À propos de l’activité</w:t>
            </w:r>
          </w:p>
          <w:p w14:paraId="0D6E9220" w14:textId="52E9F298" w:rsidR="00277D8A" w:rsidRPr="00BF31BF" w:rsidRDefault="006F3382" w:rsidP="00021680">
            <w:pPr>
              <w:pStyle w:val="Tableau-texte"/>
            </w:pPr>
            <w:r w:rsidRPr="00BF31BF">
              <w:t>Votre enfant s’exercera à</w:t>
            </w:r>
            <w:r w:rsidR="00021680" w:rsidRPr="00BF31BF">
              <w:t> :</w:t>
            </w:r>
          </w:p>
          <w:p w14:paraId="58C4FCBC" w14:textId="6C1E16CE" w:rsidR="006F3382" w:rsidRDefault="00566E48" w:rsidP="00FE7E24">
            <w:pPr>
              <w:pStyle w:val="Tableau-Liste"/>
              <w:ind w:left="392"/>
            </w:pPr>
            <w:r>
              <w:t>Reconnaître plusieurs éléments musicaux, expressif et d’ordre socioculturel</w:t>
            </w:r>
          </w:p>
          <w:p w14:paraId="595DE0EF" w14:textId="018B13A9" w:rsidR="00566E48" w:rsidRDefault="00566E48" w:rsidP="00FE7E24">
            <w:pPr>
              <w:pStyle w:val="Tableau-Liste"/>
              <w:ind w:left="392"/>
            </w:pPr>
            <w:r>
              <w:t>Développer son jugement critique et esthétique</w:t>
            </w:r>
          </w:p>
          <w:p w14:paraId="77B93467" w14:textId="72B2D0B8" w:rsidR="00566E48" w:rsidRPr="00BF31BF" w:rsidRDefault="00566E48" w:rsidP="00FE7E24">
            <w:pPr>
              <w:pStyle w:val="Tableau-Liste"/>
              <w:ind w:left="392"/>
            </w:pPr>
            <w:r>
              <w:t>Construire son argumentation</w:t>
            </w:r>
          </w:p>
          <w:p w14:paraId="2B77F515" w14:textId="0CBB184E" w:rsidR="006F3382" w:rsidRPr="00BF31BF" w:rsidRDefault="006F3382" w:rsidP="00021680">
            <w:pPr>
              <w:pStyle w:val="Tableau-texte"/>
            </w:pPr>
            <w:r w:rsidRPr="00BF31BF">
              <w:t>Vous pourriez</w:t>
            </w:r>
            <w:r w:rsidR="00021680" w:rsidRPr="00BF31BF">
              <w:t> :</w:t>
            </w:r>
          </w:p>
          <w:p w14:paraId="6F3695CB" w14:textId="77777777" w:rsidR="006F3382" w:rsidRDefault="00566E48" w:rsidP="00FE7E24">
            <w:pPr>
              <w:pStyle w:val="Tableau-Liste"/>
              <w:ind w:left="392"/>
            </w:pPr>
            <w:r>
              <w:t>Consulter</w:t>
            </w:r>
            <w:r w:rsidR="007F7FDA">
              <w:t xml:space="preserve"> l’exemple en annexe</w:t>
            </w:r>
          </w:p>
          <w:p w14:paraId="4B127630" w14:textId="7B140D37" w:rsidR="007F7FDA" w:rsidRPr="00BF31BF" w:rsidRDefault="007F7FDA" w:rsidP="00FE7E24">
            <w:pPr>
              <w:pStyle w:val="Tableau-Liste"/>
              <w:ind w:left="392"/>
            </w:pPr>
            <w:r>
              <w:t>Discuter avec vos parents et leur demander que est leur artiste ou groupe favori</w:t>
            </w:r>
          </w:p>
        </w:tc>
      </w:tr>
    </w:tbl>
    <w:bookmarkEnd w:id="6"/>
    <w:p w14:paraId="1775C728" w14:textId="1A7AFBC2" w:rsidR="00021680" w:rsidRPr="00BF31BF" w:rsidRDefault="00A878E0" w:rsidP="00035250">
      <w:pPr>
        <w:pStyle w:val="Crdit"/>
      </w:pPr>
      <w:r w:rsidRPr="00BF31BF">
        <w:t xml:space="preserve">Crédits : Activité </w:t>
      </w:r>
      <w:r w:rsidR="007F7FDA">
        <w:t>proposée par (Yanick Arsenault/École La Farandole/ Commission scolaire des patriotes</w:t>
      </w:r>
      <w:r w:rsidRPr="00BF31BF">
        <w:t xml:space="preserve">) </w:t>
      </w:r>
      <w:r w:rsidR="00021680" w:rsidRPr="00BF31BF">
        <w:t>–</w:t>
      </w:r>
      <w:r w:rsidR="00145AE5" w:rsidRPr="00BF31BF">
        <w:t xml:space="preserve"> </w:t>
      </w:r>
      <w:r w:rsidRPr="00BF31BF">
        <w:t>facultatif</w:t>
      </w:r>
    </w:p>
    <w:bookmarkEnd w:id="0"/>
    <w:p w14:paraId="7049422E" w14:textId="24F1BC69" w:rsidR="00196722" w:rsidRPr="00BF31BF" w:rsidRDefault="00196722" w:rsidP="00035250">
      <w:pPr>
        <w:pStyle w:val="Crdit"/>
      </w:pPr>
      <w:r w:rsidRPr="00BF31BF">
        <w:br w:type="page"/>
      </w:r>
    </w:p>
    <w:p w14:paraId="558D33F5" w14:textId="43B00503" w:rsidR="00FE5863" w:rsidRDefault="00566E48" w:rsidP="00FE5863">
      <w:pPr>
        <w:pStyle w:val="Matire-Premirepage"/>
      </w:pPr>
      <w:r>
        <w:lastRenderedPageBreak/>
        <w:t>Musique</w:t>
      </w:r>
    </w:p>
    <w:p w14:paraId="45E0EB0E" w14:textId="7F6F530D" w:rsidR="00107EBA" w:rsidRPr="00BF31BF" w:rsidRDefault="00107EBA" w:rsidP="00107EBA">
      <w:pPr>
        <w:pStyle w:val="Titredelactivit"/>
        <w:tabs>
          <w:tab w:val="left" w:pos="7170"/>
        </w:tabs>
      </w:pPr>
      <w:bookmarkStart w:id="7" w:name="_Toc37229747"/>
      <w:r>
        <w:t xml:space="preserve">Annexe – </w:t>
      </w:r>
      <w:bookmarkEnd w:id="7"/>
      <w:r w:rsidR="007F7FDA">
        <w:t xml:space="preserve">Exemple : </w:t>
      </w:r>
      <w:r w:rsidR="00E0195A">
        <w:t>Groupe de la semaine</w:t>
      </w:r>
    </w:p>
    <w:p w14:paraId="0196EC07" w14:textId="733351D9" w:rsidR="00F734DA" w:rsidRPr="00BF31BF" w:rsidRDefault="00F734DA" w:rsidP="00F734DA">
      <w:pPr>
        <w:pStyle w:val="Consigne-Titre"/>
      </w:pPr>
      <w:bookmarkStart w:id="8" w:name="_Toc36798321"/>
      <w:bookmarkStart w:id="9" w:name="_Toc37229748"/>
      <w:r w:rsidRPr="00BF31BF">
        <w:t>Consigne à l’élève</w:t>
      </w:r>
      <w:bookmarkEnd w:id="8"/>
      <w:bookmarkEnd w:id="9"/>
    </w:p>
    <w:p w14:paraId="15E986F6" w14:textId="217456E4" w:rsidR="00F734DA" w:rsidRPr="00F734DA" w:rsidRDefault="004766EF" w:rsidP="00F734DA">
      <w:pPr>
        <w:pStyle w:val="Consigne-tapes"/>
      </w:pPr>
      <w:r>
        <w:t>Étapes</w:t>
      </w:r>
    </w:p>
    <w:p w14:paraId="6B478CFF" w14:textId="2D2D1B95" w:rsidR="00E0195A" w:rsidRDefault="00E0195A" w:rsidP="00155DAB">
      <w:pPr>
        <w:pStyle w:val="Liste"/>
      </w:pPr>
      <w:r>
        <w:t>Nom du groupe (Choix anglophone) : Metallica</w:t>
      </w:r>
    </w:p>
    <w:p w14:paraId="7358B538" w14:textId="68719E02" w:rsidR="00E0195A" w:rsidRDefault="00E0195A" w:rsidP="00155DAB">
      <w:pPr>
        <w:pStyle w:val="Liste"/>
      </w:pPr>
      <w:r>
        <w:t xml:space="preserve">Pourquoi j’ai choisi ce groupe ? C’est un des groupes qui m’a marqué le plus à l’adolescence.  J’ai commencé à apprendre la guitare en tentant d’imiter la rythmique du guitariste James </w:t>
      </w:r>
      <w:proofErr w:type="spellStart"/>
      <w:r>
        <w:t>Hetfield</w:t>
      </w:r>
      <w:proofErr w:type="spellEnd"/>
      <w:r>
        <w:t xml:space="preserve"> et la mélodie de la guitare solo de Kirk </w:t>
      </w:r>
      <w:proofErr w:type="spellStart"/>
      <w:r>
        <w:t>Hamett</w:t>
      </w:r>
      <w:proofErr w:type="spellEnd"/>
      <w:r>
        <w:t xml:space="preserve">. Encore aujourd’hui, j’adore écouter leur musique. Elle </w:t>
      </w:r>
      <w:r w:rsidR="009E11C5">
        <w:t>évoque plusieurs souvenirs et leur</w:t>
      </w:r>
      <w:r>
        <w:t xml:space="preserve"> musique</w:t>
      </w:r>
      <w:r w:rsidR="009E11C5">
        <w:t>s</w:t>
      </w:r>
      <w:r>
        <w:t xml:space="preserve"> rythmée</w:t>
      </w:r>
      <w:r w:rsidR="009E11C5">
        <w:t>s</w:t>
      </w:r>
      <w:r>
        <w:t xml:space="preserve"> me donne l’énergie que j’ai besoin pour passer une belle journée.</w:t>
      </w:r>
    </w:p>
    <w:p w14:paraId="6B627EB1" w14:textId="34AAB7CA" w:rsidR="00E0195A" w:rsidRDefault="00E0195A" w:rsidP="00155DAB">
      <w:pPr>
        <w:pStyle w:val="Liste"/>
      </w:pPr>
      <w:r>
        <w:t xml:space="preserve">Année de début du groupe : </w:t>
      </w:r>
      <w:r w:rsidR="0045278E">
        <w:t>1981</w:t>
      </w:r>
    </w:p>
    <w:p w14:paraId="54BFA337" w14:textId="77777777" w:rsidR="00182232" w:rsidRDefault="00182232" w:rsidP="00155DAB">
      <w:pPr>
        <w:pStyle w:val="Liste"/>
      </w:pPr>
      <w:r>
        <w:t xml:space="preserve">Voici trois albums : </w:t>
      </w:r>
    </w:p>
    <w:p w14:paraId="34C02EF7" w14:textId="39C328E4" w:rsidR="00182232" w:rsidRDefault="00182232" w:rsidP="00155DAB">
      <w:pPr>
        <w:pStyle w:val="Liste"/>
      </w:pPr>
      <w:r>
        <w:t xml:space="preserve">Master of </w:t>
      </w:r>
      <w:proofErr w:type="spellStart"/>
      <w:r>
        <w:t>Puppets</w:t>
      </w:r>
      <w:proofErr w:type="spellEnd"/>
      <w:r>
        <w:t> : C’est l’album le plus représentatif du jeune groupe.  Ce fut également le dernier album où figure le bassiste Cliff Burton, un des grands responsables du son distinctif du jeune groupe.</w:t>
      </w:r>
    </w:p>
    <w:p w14:paraId="0F049463" w14:textId="6F345D5C" w:rsidR="00182232" w:rsidRDefault="00182232" w:rsidP="00155DAB">
      <w:pPr>
        <w:pStyle w:val="Liste"/>
      </w:pPr>
      <w:r>
        <w:t>…And Justice for all : C’est l’album le plus technique du groupe.  Les solos de guitares sont particulièrement difficiles et mélodieux.  La sonorité de l’album est presque parfaite à l’exception de la quasi absence de la basse. Était-ce un hommage à Cliff Burton ?</w:t>
      </w:r>
    </w:p>
    <w:p w14:paraId="3DA44656" w14:textId="715BA1A9" w:rsidR="00930624" w:rsidRDefault="00182232" w:rsidP="00930624">
      <w:pPr>
        <w:pStyle w:val="Liste"/>
      </w:pPr>
      <w:r>
        <w:t>Metallica (album noir) : C’est l’album qui consacre le groupe à l’international.  Le groupe est maintenant connu de la planète. C’est la première fois que le groupe engage un producteur pour la réalisation de leur album. Ce choix semble avoir été une bonne décision car l’album connait encore un succès aujourd’</w:t>
      </w:r>
      <w:r w:rsidR="00930624">
        <w:t>hui.</w:t>
      </w:r>
    </w:p>
    <w:p w14:paraId="3BDB9122" w14:textId="66EB29BB" w:rsidR="00930624" w:rsidRDefault="00930624" w:rsidP="00930624">
      <w:pPr>
        <w:pStyle w:val="Liste"/>
      </w:pPr>
      <w:r>
        <w:t xml:space="preserve">La chanson que j’ai choisi de vous présenter est One sur l’album …And Justice for All. Cette chanson fut la première du groupe à paraître en vidéo.  En effet, Metallica n’était pas friand de présenter sa musique en vidéo.  Cependant, leur première tentative fut un </w:t>
      </w:r>
      <w:r w:rsidR="00494A78">
        <w:t>succès et ils ont graduellement augmenter le volume de présentation vidéo.</w:t>
      </w:r>
    </w:p>
    <w:p w14:paraId="79C3C449" w14:textId="22DA9077" w:rsidR="00C44CE9" w:rsidRDefault="00C44CE9" w:rsidP="00C44CE9">
      <w:pPr>
        <w:pStyle w:val="Liste"/>
      </w:pPr>
      <w:r>
        <w:t xml:space="preserve">Voici la version originale du vidéo : </w:t>
      </w:r>
    </w:p>
    <w:p w14:paraId="148A28F9" w14:textId="283A9F57" w:rsidR="00C44CE9" w:rsidRPr="00C44CE9" w:rsidRDefault="00EA332E" w:rsidP="00C44CE9">
      <w:r>
        <w:t xml:space="preserve"> </w:t>
      </w:r>
      <w:r>
        <w:tab/>
      </w:r>
      <w:hyperlink r:id="rId11" w:history="1">
        <w:r w:rsidRPr="00C44CE9">
          <w:rPr>
            <w:rStyle w:val="Lienhypertexte"/>
            <w:rFonts w:eastAsia="Times New Roman"/>
          </w:rPr>
          <w:t>https://www.youtube.com/watch?v=WM8bTdBs-cw</w:t>
        </w:r>
      </w:hyperlink>
    </w:p>
    <w:p w14:paraId="79BE1240" w14:textId="217BAC67" w:rsidR="00C44CE9" w:rsidRDefault="00C44CE9" w:rsidP="00930624">
      <w:pPr>
        <w:pStyle w:val="Liste"/>
      </w:pPr>
      <w:r>
        <w:t>Voici une version concert de la chanson</w:t>
      </w:r>
      <w:r w:rsidR="00EA332E">
        <w:t xml:space="preserve"> les effets pyrotechniques sont impressionnants !</w:t>
      </w:r>
      <w:r>
        <w:t xml:space="preserve"> : </w:t>
      </w:r>
    </w:p>
    <w:p w14:paraId="1054A03E" w14:textId="2091A304" w:rsidR="00EA332E" w:rsidRPr="00EA332E" w:rsidRDefault="00EA332E" w:rsidP="00EA332E">
      <w:pPr>
        <w:rPr>
          <w:rFonts w:ascii="Times New Roman" w:eastAsia="Times New Roman" w:hAnsi="Times New Roman"/>
          <w:sz w:val="24"/>
          <w:lang w:eastAsia="fr-FR"/>
        </w:rPr>
      </w:pPr>
      <w:r>
        <w:tab/>
      </w:r>
      <w:hyperlink r:id="rId12" w:history="1">
        <w:r>
          <w:rPr>
            <w:rStyle w:val="Lienhypertexte"/>
            <w:rFonts w:eastAsia="Times New Roman"/>
          </w:rPr>
          <w:t>https://www.youtube.com/watch?v=Favl3kzWejA</w:t>
        </w:r>
      </w:hyperlink>
    </w:p>
    <w:p w14:paraId="1EA2CEFB" w14:textId="151B4CB1" w:rsidR="00494A78" w:rsidRDefault="00494A78" w:rsidP="00930624">
      <w:pPr>
        <w:pStyle w:val="Liste"/>
      </w:pPr>
      <w:r>
        <w:t>Dans la chanson One, on retrouve du chant, deux guitares, une basse et une batterie.</w:t>
      </w:r>
    </w:p>
    <w:p w14:paraId="6B102FA1" w14:textId="77777777" w:rsidR="00494A78" w:rsidRPr="00BF31BF" w:rsidRDefault="00494A78" w:rsidP="00494A78">
      <w:pPr>
        <w:pStyle w:val="Titredelactivit"/>
        <w:tabs>
          <w:tab w:val="left" w:pos="7170"/>
        </w:tabs>
      </w:pPr>
      <w:r>
        <w:br w:type="page"/>
      </w:r>
      <w:r>
        <w:lastRenderedPageBreak/>
        <w:t>Annexe – Exemple : Groupe de la semaine</w:t>
      </w:r>
    </w:p>
    <w:p w14:paraId="67002FDE" w14:textId="77777777" w:rsidR="00494A78" w:rsidRPr="00BF31BF" w:rsidRDefault="00494A78" w:rsidP="00494A78">
      <w:pPr>
        <w:pStyle w:val="Consigne-Titre"/>
      </w:pPr>
      <w:r w:rsidRPr="00BF31BF">
        <w:t>Consigne à l’élève</w:t>
      </w:r>
    </w:p>
    <w:p w14:paraId="0D394592" w14:textId="77777777" w:rsidR="00494A78" w:rsidRPr="00F734DA" w:rsidRDefault="00494A78" w:rsidP="00494A78">
      <w:pPr>
        <w:pStyle w:val="Consigne-tapes"/>
      </w:pPr>
      <w:r>
        <w:t>Étapes</w:t>
      </w:r>
    </w:p>
    <w:p w14:paraId="692EB76C" w14:textId="1A4896DA" w:rsidR="00494A78" w:rsidRDefault="00494A78" w:rsidP="00494A78">
      <w:pPr>
        <w:pStyle w:val="Liste"/>
      </w:pPr>
      <w:r>
        <w:t>Nom du groupe (Choix francophone) : Les Cowboys Fringants</w:t>
      </w:r>
    </w:p>
    <w:p w14:paraId="46AA9CA7" w14:textId="3593716D" w:rsidR="00494A78" w:rsidRDefault="00494A78" w:rsidP="00494A78">
      <w:pPr>
        <w:pStyle w:val="Liste"/>
      </w:pPr>
      <w:r>
        <w:t>Pourquoi j’ai choisi ce groupe ? J’ai choisi ce groupe parce sa musicalité, sa variété d’instruments et ses différents messages véhiculés dans leurs chansons se distinguent des artistes habituels.</w:t>
      </w:r>
    </w:p>
    <w:p w14:paraId="3B3E964C" w14:textId="55609B0B" w:rsidR="00494A78" w:rsidRDefault="00494A78" w:rsidP="00494A78">
      <w:pPr>
        <w:pStyle w:val="Liste"/>
      </w:pPr>
      <w:r>
        <w:t>Année de début du groupe : 1997</w:t>
      </w:r>
    </w:p>
    <w:p w14:paraId="6665404C" w14:textId="19A755FB" w:rsidR="00494A78" w:rsidRDefault="00494A78" w:rsidP="00494A78">
      <w:pPr>
        <w:pStyle w:val="Liste"/>
      </w:pPr>
      <w:r>
        <w:t>Voici trois albums :</w:t>
      </w:r>
    </w:p>
    <w:p w14:paraId="439A46F0" w14:textId="41D17A74" w:rsidR="00494A78" w:rsidRDefault="00494A78" w:rsidP="00494A78">
      <w:pPr>
        <w:pStyle w:val="Liste"/>
      </w:pPr>
      <w:r>
        <w:t xml:space="preserve">Break syndicale : C’est l’album qui a permis au groupe de démarrer.  </w:t>
      </w:r>
      <w:r w:rsidR="001070A3">
        <w:t xml:space="preserve">Plusieurs chansons fétiches du groupe </w:t>
      </w:r>
      <w:bookmarkStart w:id="10" w:name="_GoBack"/>
      <w:bookmarkEnd w:id="10"/>
      <w:r w:rsidR="00FE08EB">
        <w:t>figurent</w:t>
      </w:r>
      <w:r w:rsidR="001070A3">
        <w:t xml:space="preserve"> sur cet album dont : En berne, </w:t>
      </w:r>
      <w:proofErr w:type="spellStart"/>
      <w:r w:rsidR="001070A3">
        <w:t>Toune</w:t>
      </w:r>
      <w:proofErr w:type="spellEnd"/>
      <w:r w:rsidR="001070A3">
        <w:t xml:space="preserve"> d’automne et La manifestation</w:t>
      </w:r>
    </w:p>
    <w:p w14:paraId="7F6B0FE0" w14:textId="5D7277D6" w:rsidR="001070A3" w:rsidRDefault="00166370" w:rsidP="00494A78">
      <w:pPr>
        <w:pStyle w:val="Liste"/>
      </w:pPr>
      <w:r>
        <w:t>La Grande Messe : Cette album consacre les Cowboys Fringants comme des artistes bien établit dans la culture francophone au Canada et en Europe.</w:t>
      </w:r>
    </w:p>
    <w:p w14:paraId="37E4BEA4" w14:textId="7A413153" w:rsidR="00166370" w:rsidRDefault="00B64FC0" w:rsidP="00494A78">
      <w:pPr>
        <w:pStyle w:val="Liste"/>
      </w:pPr>
      <w:r>
        <w:t>Les Antipodes : Le dernier album des Cowboys Fringants nous démontre que le groupe a toujours l’énergie et le goût d’être d’actualité en passant des messages frappants comme dans la chanson L’Amérique pleure.</w:t>
      </w:r>
    </w:p>
    <w:p w14:paraId="4B287128" w14:textId="458CC794" w:rsidR="00936D23" w:rsidRDefault="00B64FC0" w:rsidP="009B2023">
      <w:pPr>
        <w:pStyle w:val="Liste"/>
      </w:pPr>
      <w:r>
        <w:t>J’ai choisi de vou</w:t>
      </w:r>
      <w:r w:rsidR="00996C72">
        <w:t>s présenter la chanson Les étoiles filantes</w:t>
      </w:r>
      <w:r>
        <w:t xml:space="preserve"> figurant sur l’album la Grande Me</w:t>
      </w:r>
      <w:bookmarkEnd w:id="1"/>
      <w:r>
        <w:t>sse.  Cette chanson aborde le sujet de l</w:t>
      </w:r>
      <w:r w:rsidR="00FE08EB">
        <w:t>a vie</w:t>
      </w:r>
      <w:r w:rsidR="00996C72">
        <w:t xml:space="preserve">. </w:t>
      </w:r>
      <w:r w:rsidR="00FE08EB">
        <w:t>Ils nous font</w:t>
      </w:r>
      <w:r w:rsidR="00996C72">
        <w:t xml:space="preserve"> réaliser que </w:t>
      </w:r>
      <w:r w:rsidR="00FE08EB">
        <w:t xml:space="preserve">chaque </w:t>
      </w:r>
      <w:proofErr w:type="gramStart"/>
      <w:r w:rsidR="00996C72">
        <w:t>moments</w:t>
      </w:r>
      <w:proofErr w:type="gramEnd"/>
      <w:r w:rsidR="00FE08EB">
        <w:t xml:space="preserve"> de notre vie</w:t>
      </w:r>
      <w:r w:rsidR="00996C72">
        <w:t xml:space="preserve"> passent aussi rapidement que des étoiles filantes</w:t>
      </w:r>
    </w:p>
    <w:p w14:paraId="6AE2831A" w14:textId="6EC01D6C" w:rsidR="00EA332E" w:rsidRDefault="00EA332E" w:rsidP="009B2023">
      <w:pPr>
        <w:pStyle w:val="Liste"/>
      </w:pPr>
      <w:r>
        <w:t>Voici la version vidéo :</w:t>
      </w:r>
    </w:p>
    <w:p w14:paraId="5B35B3F1" w14:textId="18833B9E" w:rsidR="00EA332E" w:rsidRPr="00FE08EB" w:rsidRDefault="00EA332E" w:rsidP="00FE08EB">
      <w:pPr>
        <w:rPr>
          <w:rFonts w:ascii="Times New Roman" w:eastAsia="Times New Roman" w:hAnsi="Times New Roman"/>
          <w:sz w:val="24"/>
          <w:lang w:eastAsia="fr-FR"/>
        </w:rPr>
      </w:pPr>
      <w:r>
        <w:tab/>
      </w:r>
      <w:hyperlink r:id="rId13" w:history="1">
        <w:r w:rsidR="00FE08EB">
          <w:rPr>
            <w:rStyle w:val="Lienhypertexte"/>
            <w:rFonts w:eastAsia="Times New Roman"/>
          </w:rPr>
          <w:t>https://ww</w:t>
        </w:r>
        <w:r w:rsidR="00FE08EB">
          <w:rPr>
            <w:rStyle w:val="Lienhypertexte"/>
            <w:rFonts w:eastAsia="Times New Roman"/>
          </w:rPr>
          <w:t>w</w:t>
        </w:r>
        <w:r w:rsidR="00FE08EB">
          <w:rPr>
            <w:rStyle w:val="Lienhypertexte"/>
            <w:rFonts w:eastAsia="Times New Roman"/>
          </w:rPr>
          <w:t>.youtube.com/watch?v=InCeVCGtHak</w:t>
        </w:r>
      </w:hyperlink>
    </w:p>
    <w:p w14:paraId="01D36FF4" w14:textId="73090AF5" w:rsidR="00EA332E" w:rsidRDefault="00EA332E" w:rsidP="009B2023">
      <w:pPr>
        <w:pStyle w:val="Liste"/>
      </w:pPr>
      <w:r>
        <w:t>Voici la version en concert :</w:t>
      </w:r>
    </w:p>
    <w:p w14:paraId="6E5D0419" w14:textId="77777777" w:rsidR="00FE08EB" w:rsidRDefault="00FE08EB" w:rsidP="00FE08EB">
      <w:pPr>
        <w:rPr>
          <w:rFonts w:ascii="Times New Roman" w:eastAsia="Times New Roman" w:hAnsi="Times New Roman"/>
          <w:sz w:val="24"/>
          <w:lang w:eastAsia="fr-FR"/>
        </w:rPr>
      </w:pPr>
      <w:r>
        <w:tab/>
      </w:r>
      <w:hyperlink r:id="rId14" w:history="1">
        <w:r>
          <w:rPr>
            <w:rStyle w:val="Lienhypertexte"/>
            <w:rFonts w:eastAsia="Times New Roman"/>
          </w:rPr>
          <w:t>https://www.youtube.com/watch?v=CZtr5IDaC9g</w:t>
        </w:r>
      </w:hyperlink>
    </w:p>
    <w:p w14:paraId="53F89EFE" w14:textId="03F85C41" w:rsidR="00FE08EB" w:rsidRDefault="00FE08EB" w:rsidP="00FE08EB">
      <w:pPr>
        <w:pStyle w:val="Liste"/>
        <w:numPr>
          <w:ilvl w:val="0"/>
          <w:numId w:val="0"/>
        </w:numPr>
        <w:ind w:left="360" w:hanging="360"/>
      </w:pPr>
    </w:p>
    <w:p w14:paraId="090BF14C" w14:textId="57409A69" w:rsidR="00B64FC0" w:rsidRDefault="00B64FC0" w:rsidP="009B2023">
      <w:pPr>
        <w:pStyle w:val="Liste"/>
      </w:pPr>
      <w:r>
        <w:t>Dans cette chanson, on y retrouve : la voix, la guitare, la basse, la ba</w:t>
      </w:r>
      <w:r w:rsidR="00FE08EB">
        <w:t xml:space="preserve">tterie, du piano, </w:t>
      </w:r>
      <w:r>
        <w:t xml:space="preserve">de l’accordéon, </w:t>
      </w:r>
      <w:r w:rsidR="009E11C5">
        <w:t xml:space="preserve">et </w:t>
      </w:r>
      <w:r>
        <w:t>des cuivres</w:t>
      </w:r>
      <w:r w:rsidR="009E11C5">
        <w:t>.</w:t>
      </w:r>
    </w:p>
    <w:sectPr w:rsidR="00B64FC0" w:rsidSect="00B028EC">
      <w:headerReference w:type="default" r:id="rId15"/>
      <w:footerReference w:type="default" r:id="rId16"/>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0E28F" w14:textId="77777777" w:rsidR="00A33D7B" w:rsidRDefault="00A33D7B" w:rsidP="00445C78">
      <w:r>
        <w:separator/>
      </w:r>
    </w:p>
  </w:endnote>
  <w:endnote w:type="continuationSeparator" w:id="0">
    <w:p w14:paraId="45ED4F17" w14:textId="77777777" w:rsidR="00A33D7B" w:rsidRDefault="00A33D7B"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color w:val="BFBFBF" w:themeColor="background1" w:themeShade="BF"/>
        <w:szCs w:val="30"/>
      </w:rPr>
      <w:id w:val="-753673546"/>
      <w:docPartObj>
        <w:docPartGallery w:val="Page Numbers (Bottom of Page)"/>
        <w:docPartUnique/>
      </w:docPartObj>
    </w:sdtPr>
    <w:sdtEndPr>
      <w:rPr>
        <w:rStyle w:val="Numrodepage"/>
        <w:sz w:val="36"/>
        <w:szCs w:val="36"/>
      </w:rPr>
    </w:sdtEndPr>
    <w:sdtContent>
      <w:p w14:paraId="3EB402AB" w14:textId="77777777" w:rsidR="00F80F0A" w:rsidRPr="00F80F0A" w:rsidRDefault="00F80F0A" w:rsidP="00445C78">
        <w:pPr>
          <w:pStyle w:val="Pieddepage"/>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F8482B">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1AD71CCF" w14:textId="77777777" w:rsidR="00F80F0A" w:rsidRPr="00F80F0A" w:rsidRDefault="00F80F0A" w:rsidP="00445C78">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EBC26" w14:textId="77777777" w:rsidR="00A33D7B" w:rsidRDefault="00A33D7B" w:rsidP="00445C78">
      <w:r>
        <w:separator/>
      </w:r>
    </w:p>
  </w:footnote>
  <w:footnote w:type="continuationSeparator" w:id="0">
    <w:p w14:paraId="737020EC" w14:textId="77777777" w:rsidR="00A33D7B" w:rsidRDefault="00A33D7B" w:rsidP="00445C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1CE6B" w14:textId="08510338" w:rsidR="00A2529D" w:rsidRPr="00350AEA" w:rsidRDefault="00350AEA" w:rsidP="00B028EC">
    <w:pPr>
      <w:pStyle w:val="Niveau-Pagessuivantes"/>
      <w:rPr>
        <w:lang w:val="fr-CA"/>
      </w:rPr>
    </w:pPr>
    <w:r>
      <w:rPr>
        <w:lang w:val="fr-CA"/>
      </w:rPr>
      <w:t>Préscolaire à 6</w:t>
    </w:r>
    <w:r w:rsidRPr="00350AEA">
      <w:rPr>
        <w:vertAlign w:val="superscript"/>
        <w:lang w:val="fr-CA"/>
      </w:rPr>
      <w:t>ème</w:t>
    </w:r>
    <w:r>
      <w:rPr>
        <w:lang w:val="fr-CA"/>
      </w:rPr>
      <w:t xml:space="preserve"> année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6D117FF"/>
    <w:multiLevelType w:val="hybridMultilevel"/>
    <w:tmpl w:val="B4C20384"/>
    <w:lvl w:ilvl="0" w:tplc="606A355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2">
    <w:nsid w:val="69BE6A3D"/>
    <w:multiLevelType w:val="hybridMultilevel"/>
    <w:tmpl w:val="EA160E44"/>
    <w:lvl w:ilvl="0" w:tplc="96E427A4">
      <w:start w:val="1"/>
      <w:numFmt w:val="bullet"/>
      <w:pStyle w:val="Par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4">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3"/>
  </w:num>
  <w:num w:numId="2">
    <w:abstractNumId w:val="15"/>
  </w:num>
  <w:num w:numId="3">
    <w:abstractNumId w:val="12"/>
  </w:num>
  <w:num w:numId="4">
    <w:abstractNumId w:val="8"/>
  </w:num>
  <w:num w:numId="5">
    <w:abstractNumId w:val="1"/>
  </w:num>
  <w:num w:numId="6">
    <w:abstractNumId w:val="3"/>
  </w:num>
  <w:num w:numId="7">
    <w:abstractNumId w:val="10"/>
  </w:num>
  <w:num w:numId="8">
    <w:abstractNumId w:val="9"/>
  </w:num>
  <w:num w:numId="9">
    <w:abstractNumId w:val="2"/>
  </w:num>
  <w:num w:numId="10">
    <w:abstractNumId w:val="0"/>
  </w:num>
  <w:num w:numId="11">
    <w:abstractNumId w:val="6"/>
  </w:num>
  <w:num w:numId="12">
    <w:abstractNumId w:val="4"/>
  </w:num>
  <w:num w:numId="13">
    <w:abstractNumId w:val="14"/>
  </w:num>
  <w:num w:numId="14">
    <w:abstractNumId w:val="7"/>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ZwW2JJP3r3ETlj0jiJXkIn6zGaoptsf336S3bC+pG8pk+OxjVGNY6GEuNSL1CtZF6n7x0CEAOcWgtxYf9GtwzA==" w:salt="15g4EjmWYdx75VqJvM3sAA=="/>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153E3"/>
    <w:rsid w:val="00021680"/>
    <w:rsid w:val="00026E75"/>
    <w:rsid w:val="00035250"/>
    <w:rsid w:val="00050A9A"/>
    <w:rsid w:val="00070B3B"/>
    <w:rsid w:val="00091932"/>
    <w:rsid w:val="000A60F2"/>
    <w:rsid w:val="000B6309"/>
    <w:rsid w:val="000D50AA"/>
    <w:rsid w:val="000E20B6"/>
    <w:rsid w:val="000E5422"/>
    <w:rsid w:val="001070A3"/>
    <w:rsid w:val="00107EBA"/>
    <w:rsid w:val="00110FED"/>
    <w:rsid w:val="00112F96"/>
    <w:rsid w:val="00145AE5"/>
    <w:rsid w:val="00155DAB"/>
    <w:rsid w:val="001612D7"/>
    <w:rsid w:val="001660B6"/>
    <w:rsid w:val="00166370"/>
    <w:rsid w:val="00176040"/>
    <w:rsid w:val="00182232"/>
    <w:rsid w:val="00183498"/>
    <w:rsid w:val="00192953"/>
    <w:rsid w:val="00196722"/>
    <w:rsid w:val="00196CD3"/>
    <w:rsid w:val="001D01F8"/>
    <w:rsid w:val="001D245D"/>
    <w:rsid w:val="001D4B9B"/>
    <w:rsid w:val="002015DA"/>
    <w:rsid w:val="00226EF9"/>
    <w:rsid w:val="00243D71"/>
    <w:rsid w:val="00250DBA"/>
    <w:rsid w:val="0025595F"/>
    <w:rsid w:val="0027010B"/>
    <w:rsid w:val="00277D8A"/>
    <w:rsid w:val="0028400E"/>
    <w:rsid w:val="002D0014"/>
    <w:rsid w:val="002E21FA"/>
    <w:rsid w:val="002F2FF8"/>
    <w:rsid w:val="00314F98"/>
    <w:rsid w:val="00315C42"/>
    <w:rsid w:val="0032121B"/>
    <w:rsid w:val="00342901"/>
    <w:rsid w:val="00350AEA"/>
    <w:rsid w:val="00367DE2"/>
    <w:rsid w:val="00372B24"/>
    <w:rsid w:val="00374248"/>
    <w:rsid w:val="00376620"/>
    <w:rsid w:val="003A5645"/>
    <w:rsid w:val="003C4814"/>
    <w:rsid w:val="003C4F56"/>
    <w:rsid w:val="003D3F46"/>
    <w:rsid w:val="003D4077"/>
    <w:rsid w:val="004337AB"/>
    <w:rsid w:val="00445707"/>
    <w:rsid w:val="00445C78"/>
    <w:rsid w:val="0045278E"/>
    <w:rsid w:val="00464BC4"/>
    <w:rsid w:val="00465227"/>
    <w:rsid w:val="004766EF"/>
    <w:rsid w:val="00494A78"/>
    <w:rsid w:val="004E5F03"/>
    <w:rsid w:val="004F6459"/>
    <w:rsid w:val="004F790B"/>
    <w:rsid w:val="0051217B"/>
    <w:rsid w:val="005125D6"/>
    <w:rsid w:val="00512622"/>
    <w:rsid w:val="00525129"/>
    <w:rsid w:val="00533AAB"/>
    <w:rsid w:val="0053743B"/>
    <w:rsid w:val="0056066A"/>
    <w:rsid w:val="00566E48"/>
    <w:rsid w:val="00585611"/>
    <w:rsid w:val="005B0EB7"/>
    <w:rsid w:val="005B5D05"/>
    <w:rsid w:val="005E249F"/>
    <w:rsid w:val="005E3AF4"/>
    <w:rsid w:val="00620516"/>
    <w:rsid w:val="00626532"/>
    <w:rsid w:val="0066044A"/>
    <w:rsid w:val="006750E9"/>
    <w:rsid w:val="006758DB"/>
    <w:rsid w:val="00684325"/>
    <w:rsid w:val="00684368"/>
    <w:rsid w:val="00691EBB"/>
    <w:rsid w:val="00696EA9"/>
    <w:rsid w:val="006A56D0"/>
    <w:rsid w:val="006B3A62"/>
    <w:rsid w:val="006C3C45"/>
    <w:rsid w:val="006C7D0B"/>
    <w:rsid w:val="006D1455"/>
    <w:rsid w:val="006E790D"/>
    <w:rsid w:val="006F2D87"/>
    <w:rsid w:val="006F3382"/>
    <w:rsid w:val="007043BE"/>
    <w:rsid w:val="00705F6E"/>
    <w:rsid w:val="00717269"/>
    <w:rsid w:val="00726125"/>
    <w:rsid w:val="00727807"/>
    <w:rsid w:val="00741DF7"/>
    <w:rsid w:val="00747907"/>
    <w:rsid w:val="007A0545"/>
    <w:rsid w:val="007C3A69"/>
    <w:rsid w:val="007F7FDA"/>
    <w:rsid w:val="00810F14"/>
    <w:rsid w:val="00812190"/>
    <w:rsid w:val="00832B7D"/>
    <w:rsid w:val="0084299F"/>
    <w:rsid w:val="008554B2"/>
    <w:rsid w:val="00856A44"/>
    <w:rsid w:val="0086344F"/>
    <w:rsid w:val="008C27C7"/>
    <w:rsid w:val="008C338E"/>
    <w:rsid w:val="008F1D91"/>
    <w:rsid w:val="008F4842"/>
    <w:rsid w:val="008F563F"/>
    <w:rsid w:val="00924969"/>
    <w:rsid w:val="00930624"/>
    <w:rsid w:val="00936D23"/>
    <w:rsid w:val="0094002A"/>
    <w:rsid w:val="00960EDA"/>
    <w:rsid w:val="00976087"/>
    <w:rsid w:val="00996C72"/>
    <w:rsid w:val="009B2023"/>
    <w:rsid w:val="009C1C6B"/>
    <w:rsid w:val="009C6DB2"/>
    <w:rsid w:val="009E11C5"/>
    <w:rsid w:val="009E2E1A"/>
    <w:rsid w:val="00A043CA"/>
    <w:rsid w:val="00A07934"/>
    <w:rsid w:val="00A1050B"/>
    <w:rsid w:val="00A2529D"/>
    <w:rsid w:val="00A263AD"/>
    <w:rsid w:val="00A33D7B"/>
    <w:rsid w:val="00A3623E"/>
    <w:rsid w:val="00A878E0"/>
    <w:rsid w:val="00A90C59"/>
    <w:rsid w:val="00A96269"/>
    <w:rsid w:val="00AA208E"/>
    <w:rsid w:val="00AA5966"/>
    <w:rsid w:val="00AC6B74"/>
    <w:rsid w:val="00AC77DE"/>
    <w:rsid w:val="00AE4F3B"/>
    <w:rsid w:val="00B028EC"/>
    <w:rsid w:val="00B14054"/>
    <w:rsid w:val="00B26FDC"/>
    <w:rsid w:val="00B33328"/>
    <w:rsid w:val="00B6082D"/>
    <w:rsid w:val="00B60F6E"/>
    <w:rsid w:val="00B64FC0"/>
    <w:rsid w:val="00B66F1F"/>
    <w:rsid w:val="00B6785D"/>
    <w:rsid w:val="00B82356"/>
    <w:rsid w:val="00BA5838"/>
    <w:rsid w:val="00BF31BF"/>
    <w:rsid w:val="00C015C4"/>
    <w:rsid w:val="00C233D3"/>
    <w:rsid w:val="00C44CE9"/>
    <w:rsid w:val="00C70FF6"/>
    <w:rsid w:val="00C95A8B"/>
    <w:rsid w:val="00CD1F90"/>
    <w:rsid w:val="00D0151B"/>
    <w:rsid w:val="00D020EF"/>
    <w:rsid w:val="00D078A1"/>
    <w:rsid w:val="00D123A7"/>
    <w:rsid w:val="00D20B5C"/>
    <w:rsid w:val="00D238FA"/>
    <w:rsid w:val="00D47026"/>
    <w:rsid w:val="00D921FA"/>
    <w:rsid w:val="00DA3FAE"/>
    <w:rsid w:val="00DA4DD9"/>
    <w:rsid w:val="00DF4403"/>
    <w:rsid w:val="00DF55DA"/>
    <w:rsid w:val="00E0195A"/>
    <w:rsid w:val="00E353C2"/>
    <w:rsid w:val="00E51F5C"/>
    <w:rsid w:val="00E7013F"/>
    <w:rsid w:val="00E85AFB"/>
    <w:rsid w:val="00E87EE6"/>
    <w:rsid w:val="00E9379D"/>
    <w:rsid w:val="00E94130"/>
    <w:rsid w:val="00EA31FE"/>
    <w:rsid w:val="00EA332E"/>
    <w:rsid w:val="00EC3EA4"/>
    <w:rsid w:val="00EC710B"/>
    <w:rsid w:val="00F04CF9"/>
    <w:rsid w:val="00F20B19"/>
    <w:rsid w:val="00F25604"/>
    <w:rsid w:val="00F34B0A"/>
    <w:rsid w:val="00F4484E"/>
    <w:rsid w:val="00F734DA"/>
    <w:rsid w:val="00F80F0A"/>
    <w:rsid w:val="00F81E24"/>
    <w:rsid w:val="00F8482B"/>
    <w:rsid w:val="00FC09EA"/>
    <w:rsid w:val="00FD6275"/>
    <w:rsid w:val="00FD7EC3"/>
    <w:rsid w:val="00FE08EB"/>
    <w:rsid w:val="00FE3F7B"/>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82">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696EA9"/>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deliste"/>
    <w:rsid w:val="00155DAB"/>
    <w:pPr>
      <w:ind w:left="360"/>
    </w:pPr>
  </w:style>
  <w:style w:type="paragraph" w:customStyle="1" w:styleId="Consignepuceniveau2">
    <w:name w:val="_Consigne puce niveau 2"/>
    <w:basedOn w:val="Consigne-Texte"/>
    <w:rsid w:val="00445C78"/>
    <w:pPr>
      <w:numPr>
        <w:numId w:val="15"/>
      </w:numPr>
    </w:pPr>
  </w:style>
  <w:style w:type="character" w:styleId="Lienhypertextevisit">
    <w:name w:val="FollowedHyperlink"/>
    <w:basedOn w:val="Policepardfaut"/>
    <w:uiPriority w:val="99"/>
    <w:semiHidden/>
    <w:unhideWhenUsed/>
    <w:locked/>
    <w:rsid w:val="00C44CE9"/>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11288">
      <w:bodyDiv w:val="1"/>
      <w:marLeft w:val="0"/>
      <w:marRight w:val="0"/>
      <w:marTop w:val="0"/>
      <w:marBottom w:val="0"/>
      <w:divBdr>
        <w:top w:val="none" w:sz="0" w:space="0" w:color="auto"/>
        <w:left w:val="none" w:sz="0" w:space="0" w:color="auto"/>
        <w:bottom w:val="none" w:sz="0" w:space="0" w:color="auto"/>
        <w:right w:val="none" w:sz="0" w:space="0" w:color="auto"/>
      </w:divBdr>
    </w:div>
    <w:div w:id="501553256">
      <w:bodyDiv w:val="1"/>
      <w:marLeft w:val="0"/>
      <w:marRight w:val="0"/>
      <w:marTop w:val="0"/>
      <w:marBottom w:val="0"/>
      <w:divBdr>
        <w:top w:val="none" w:sz="0" w:space="0" w:color="auto"/>
        <w:left w:val="none" w:sz="0" w:space="0" w:color="auto"/>
        <w:bottom w:val="none" w:sz="0" w:space="0" w:color="auto"/>
        <w:right w:val="none" w:sz="0" w:space="0" w:color="auto"/>
      </w:divBdr>
    </w:div>
    <w:div w:id="684329472">
      <w:bodyDiv w:val="1"/>
      <w:marLeft w:val="0"/>
      <w:marRight w:val="0"/>
      <w:marTop w:val="0"/>
      <w:marBottom w:val="0"/>
      <w:divBdr>
        <w:top w:val="none" w:sz="0" w:space="0" w:color="auto"/>
        <w:left w:val="none" w:sz="0" w:space="0" w:color="auto"/>
        <w:bottom w:val="none" w:sz="0" w:space="0" w:color="auto"/>
        <w:right w:val="none" w:sz="0" w:space="0" w:color="auto"/>
      </w:divBdr>
    </w:div>
    <w:div w:id="902332341">
      <w:bodyDiv w:val="1"/>
      <w:marLeft w:val="0"/>
      <w:marRight w:val="0"/>
      <w:marTop w:val="0"/>
      <w:marBottom w:val="0"/>
      <w:divBdr>
        <w:top w:val="none" w:sz="0" w:space="0" w:color="auto"/>
        <w:left w:val="none" w:sz="0" w:space="0" w:color="auto"/>
        <w:bottom w:val="none" w:sz="0" w:space="0" w:color="auto"/>
        <w:right w:val="none" w:sz="0" w:space="0" w:color="auto"/>
      </w:divBdr>
    </w:div>
    <w:div w:id="1253198455">
      <w:bodyDiv w:val="1"/>
      <w:marLeft w:val="0"/>
      <w:marRight w:val="0"/>
      <w:marTop w:val="0"/>
      <w:marBottom w:val="0"/>
      <w:divBdr>
        <w:top w:val="none" w:sz="0" w:space="0" w:color="auto"/>
        <w:left w:val="none" w:sz="0" w:space="0" w:color="auto"/>
        <w:bottom w:val="none" w:sz="0" w:space="0" w:color="auto"/>
        <w:right w:val="none" w:sz="0" w:space="0" w:color="auto"/>
      </w:divBdr>
    </w:div>
    <w:div w:id="1327593536">
      <w:bodyDiv w:val="1"/>
      <w:marLeft w:val="0"/>
      <w:marRight w:val="0"/>
      <w:marTop w:val="0"/>
      <w:marBottom w:val="0"/>
      <w:divBdr>
        <w:top w:val="none" w:sz="0" w:space="0" w:color="auto"/>
        <w:left w:val="none" w:sz="0" w:space="0" w:color="auto"/>
        <w:bottom w:val="none" w:sz="0" w:space="0" w:color="auto"/>
        <w:right w:val="none" w:sz="0" w:space="0" w:color="auto"/>
      </w:divBdr>
    </w:div>
    <w:div w:id="1362126217">
      <w:bodyDiv w:val="1"/>
      <w:marLeft w:val="0"/>
      <w:marRight w:val="0"/>
      <w:marTop w:val="0"/>
      <w:marBottom w:val="0"/>
      <w:divBdr>
        <w:top w:val="none" w:sz="0" w:space="0" w:color="auto"/>
        <w:left w:val="none" w:sz="0" w:space="0" w:color="auto"/>
        <w:bottom w:val="none" w:sz="0" w:space="0" w:color="auto"/>
        <w:right w:val="none" w:sz="0" w:space="0" w:color="auto"/>
      </w:divBdr>
    </w:div>
    <w:div w:id="1406804718">
      <w:bodyDiv w:val="1"/>
      <w:marLeft w:val="0"/>
      <w:marRight w:val="0"/>
      <w:marTop w:val="0"/>
      <w:marBottom w:val="0"/>
      <w:divBdr>
        <w:top w:val="none" w:sz="0" w:space="0" w:color="auto"/>
        <w:left w:val="none" w:sz="0" w:space="0" w:color="auto"/>
        <w:bottom w:val="none" w:sz="0" w:space="0" w:color="auto"/>
        <w:right w:val="none" w:sz="0" w:space="0" w:color="auto"/>
      </w:divBdr>
    </w:div>
    <w:div w:id="1657684530">
      <w:bodyDiv w:val="1"/>
      <w:marLeft w:val="0"/>
      <w:marRight w:val="0"/>
      <w:marTop w:val="0"/>
      <w:marBottom w:val="0"/>
      <w:divBdr>
        <w:top w:val="none" w:sz="0" w:space="0" w:color="auto"/>
        <w:left w:val="none" w:sz="0" w:space="0" w:color="auto"/>
        <w:bottom w:val="none" w:sz="0" w:space="0" w:color="auto"/>
        <w:right w:val="none" w:sz="0" w:space="0" w:color="auto"/>
      </w:divBdr>
    </w:div>
    <w:div w:id="1772164154">
      <w:bodyDiv w:val="1"/>
      <w:marLeft w:val="0"/>
      <w:marRight w:val="0"/>
      <w:marTop w:val="0"/>
      <w:marBottom w:val="0"/>
      <w:divBdr>
        <w:top w:val="none" w:sz="0" w:space="0" w:color="auto"/>
        <w:left w:val="none" w:sz="0" w:space="0" w:color="auto"/>
        <w:bottom w:val="none" w:sz="0" w:space="0" w:color="auto"/>
        <w:right w:val="none" w:sz="0" w:space="0" w:color="auto"/>
      </w:divBdr>
    </w:div>
    <w:div w:id="1856260051">
      <w:bodyDiv w:val="1"/>
      <w:marLeft w:val="0"/>
      <w:marRight w:val="0"/>
      <w:marTop w:val="0"/>
      <w:marBottom w:val="0"/>
      <w:divBdr>
        <w:top w:val="none" w:sz="0" w:space="0" w:color="auto"/>
        <w:left w:val="none" w:sz="0" w:space="0" w:color="auto"/>
        <w:bottom w:val="none" w:sz="0" w:space="0" w:color="auto"/>
        <w:right w:val="none" w:sz="0" w:space="0" w:color="auto"/>
      </w:divBdr>
    </w:div>
    <w:div w:id="18788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WM8bTdBs-cw" TargetMode="External"/><Relationship Id="rId12" Type="http://schemas.openxmlformats.org/officeDocument/2006/relationships/hyperlink" Target="https://www.youtube.com/watch?v=Favl3kzWejA" TargetMode="External"/><Relationship Id="rId13" Type="http://schemas.openxmlformats.org/officeDocument/2006/relationships/hyperlink" Target="https://www.youtube.com/watch?v=InCeVCGtHak" TargetMode="External"/><Relationship Id="rId14" Type="http://schemas.openxmlformats.org/officeDocument/2006/relationships/hyperlink" Target="https://www.youtube.com/watch?v=CZtr5IDaC9g"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BE36-83DF-4FC4-A1A6-6233A84B9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82B909-19BE-B642-A610-C951431D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733</Words>
  <Characters>4032</Characters>
  <Application>Microsoft Macintosh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4756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Arsenault, Yanick</cp:lastModifiedBy>
  <cp:revision>3</cp:revision>
  <cp:lastPrinted>2020-03-31T21:49:00Z</cp:lastPrinted>
  <dcterms:created xsi:type="dcterms:W3CDTF">2020-05-04T13:02:00Z</dcterms:created>
  <dcterms:modified xsi:type="dcterms:W3CDTF">2020-05-04T13:11:00Z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